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4932" w14:textId="0E90DA08" w:rsidR="000D278E" w:rsidRPr="00334899" w:rsidRDefault="00334899" w:rsidP="00EB7F03">
      <w:pPr>
        <w:pStyle w:val="Heading1"/>
        <w:spacing w:before="0" w:line="240" w:lineRule="auto"/>
        <w:jc w:val="center"/>
        <w:rPr>
          <w:rFonts w:ascii="Candara" w:hAnsi="Candara"/>
          <w:b w:val="0"/>
          <w:bCs w:val="0"/>
          <w:sz w:val="32"/>
          <w:szCs w:val="32"/>
        </w:rPr>
      </w:pPr>
      <w:r w:rsidRPr="00334899">
        <w:rPr>
          <w:rFonts w:ascii="Candara" w:hAnsi="Candara"/>
          <w:b w:val="0"/>
          <w:bCs w:val="0"/>
          <w:sz w:val="32"/>
          <w:szCs w:val="32"/>
        </w:rPr>
        <w:t>PLAN INTERNE REVIZIJE ZA SUSTAV UPRAVLJANJA INFORMACIJSKOM SIGURNOŠĆU (ISMS)</w:t>
      </w:r>
    </w:p>
    <w:p w14:paraId="743AE6B6" w14:textId="77777777" w:rsidR="00334899" w:rsidRDefault="00334899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FA9BD55" w14:textId="4322A296" w:rsidR="00EB7F03" w:rsidRDefault="00334899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TPA d</w:t>
      </w:r>
      <w:r w:rsidR="00EB7F03">
        <w:rPr>
          <w:rFonts w:ascii="Candara" w:hAnsi="Candara"/>
          <w:sz w:val="24"/>
          <w:szCs w:val="24"/>
        </w:rPr>
        <w:t>.o.o.</w:t>
      </w:r>
    </w:p>
    <w:p w14:paraId="353941C5" w14:textId="4A9A0B01" w:rsidR="00334899" w:rsidRDefault="00785A88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</w:t>
      </w:r>
      <w:r w:rsidRPr="00334899">
        <w:rPr>
          <w:rFonts w:ascii="Candara" w:hAnsi="Candara"/>
          <w:sz w:val="24"/>
          <w:szCs w:val="24"/>
        </w:rPr>
        <w:t>erzija: 1.0</w:t>
      </w:r>
    </w:p>
    <w:p w14:paraId="59C68E2F" w14:textId="77777777" w:rsidR="00334899" w:rsidRDefault="00785A88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334899">
        <w:rPr>
          <w:rFonts w:ascii="Candara" w:hAnsi="Candara"/>
          <w:sz w:val="24"/>
          <w:szCs w:val="24"/>
        </w:rPr>
        <w:t>Datum: 26.04.2025.</w:t>
      </w:r>
    </w:p>
    <w:p w14:paraId="7EC3D894" w14:textId="50C2BC81" w:rsidR="000D278E" w:rsidRPr="00334899" w:rsidRDefault="00785A88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334899">
        <w:rPr>
          <w:rFonts w:ascii="Candara" w:hAnsi="Candara"/>
          <w:sz w:val="24"/>
          <w:szCs w:val="24"/>
        </w:rPr>
        <w:t>Pripremio: Bojan Huzanić</w:t>
      </w:r>
    </w:p>
    <w:p w14:paraId="7804B463" w14:textId="77777777" w:rsidR="00EB7F03" w:rsidRDefault="00EB7F03" w:rsidP="00334899">
      <w:pPr>
        <w:pStyle w:val="Heading2"/>
        <w:spacing w:before="0" w:line="240" w:lineRule="auto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3A58A8AB" w14:textId="3409D387" w:rsidR="000D278E" w:rsidRPr="00EB7F03" w:rsidRDefault="00785A88" w:rsidP="00334899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EB7F03">
        <w:rPr>
          <w:rFonts w:ascii="Candara" w:hAnsi="Candara"/>
          <w:sz w:val="24"/>
          <w:szCs w:val="24"/>
        </w:rPr>
        <w:t>1. Cilj</w:t>
      </w:r>
    </w:p>
    <w:p w14:paraId="580349D1" w14:textId="6DC8FE9F" w:rsidR="00EB7F03" w:rsidRPr="00785A88" w:rsidRDefault="00785A88" w:rsidP="00785A88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334899">
        <w:rPr>
          <w:rFonts w:ascii="Candara" w:hAnsi="Candara"/>
          <w:sz w:val="24"/>
          <w:szCs w:val="24"/>
        </w:rPr>
        <w:t>Osigurati sustavno i neovisno ocjenjivanje usklađenosti sustava upravljanja informacijskom sigurnošću (ISMS) s politikama, procedurama i zahtjevima norme ISO/IEC 27001:2022.</w:t>
      </w:r>
    </w:p>
    <w:p w14:paraId="45E8B887" w14:textId="210BAD47" w:rsidR="000D278E" w:rsidRPr="00EB7F03" w:rsidRDefault="00785A88" w:rsidP="00334899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EB7F03">
        <w:rPr>
          <w:rFonts w:ascii="Candara" w:hAnsi="Candara"/>
          <w:sz w:val="24"/>
          <w:szCs w:val="24"/>
        </w:rPr>
        <w:t>2. Opseg</w:t>
      </w:r>
    </w:p>
    <w:p w14:paraId="0B3E70C5" w14:textId="3781CC94" w:rsidR="00EB7F03" w:rsidRPr="00785A88" w:rsidRDefault="00785A88" w:rsidP="00785A88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334899">
        <w:rPr>
          <w:rFonts w:ascii="Candara" w:hAnsi="Candara"/>
          <w:sz w:val="24"/>
          <w:szCs w:val="24"/>
        </w:rPr>
        <w:t>Plan interne revizije pokriva sve aktivnosti, procese, lokacije i sustave obuhvaćene ISMS-om.</w:t>
      </w:r>
    </w:p>
    <w:p w14:paraId="5A652FA7" w14:textId="1133CCA4" w:rsidR="000D278E" w:rsidRPr="004E4C51" w:rsidRDefault="00785A88" w:rsidP="00334899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4E4C51">
        <w:rPr>
          <w:rFonts w:ascii="Candara" w:hAnsi="Candara"/>
          <w:sz w:val="24"/>
          <w:szCs w:val="24"/>
        </w:rPr>
        <w:t>3. Kriteriji za planiranje</w:t>
      </w:r>
    </w:p>
    <w:p w14:paraId="73DF6FFA" w14:textId="3C029850" w:rsidR="00EB7F03" w:rsidRPr="004E4C51" w:rsidRDefault="00785A88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4E4C51">
        <w:rPr>
          <w:rFonts w:ascii="Candara" w:hAnsi="Candara"/>
          <w:sz w:val="24"/>
          <w:szCs w:val="24"/>
        </w:rPr>
        <w:t>Revizija se planira na temelju:</w:t>
      </w:r>
    </w:p>
    <w:p w14:paraId="0F8170E2" w14:textId="40565E0C" w:rsidR="00EB7F03" w:rsidRPr="0021008C" w:rsidRDefault="00785A88" w:rsidP="0021008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ndara" w:hAnsi="Candara"/>
          <w:sz w:val="24"/>
          <w:szCs w:val="24"/>
          <w:lang w:val="pl-PL"/>
        </w:rPr>
      </w:pPr>
      <w:r w:rsidRPr="0021008C">
        <w:rPr>
          <w:rFonts w:ascii="Candara" w:hAnsi="Candara"/>
          <w:sz w:val="24"/>
          <w:szCs w:val="24"/>
          <w:lang w:val="pl-PL"/>
        </w:rPr>
        <w:t>Rizika za informacijske resurse.</w:t>
      </w:r>
    </w:p>
    <w:p w14:paraId="029E2D84" w14:textId="054931D1" w:rsidR="00EB7F03" w:rsidRPr="0021008C" w:rsidRDefault="00785A88" w:rsidP="0021008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ndara" w:hAnsi="Candara"/>
          <w:sz w:val="24"/>
          <w:szCs w:val="24"/>
          <w:lang w:val="pl-PL"/>
        </w:rPr>
      </w:pPr>
      <w:r w:rsidRPr="0021008C">
        <w:rPr>
          <w:rFonts w:ascii="Candara" w:hAnsi="Candara"/>
          <w:sz w:val="24"/>
          <w:szCs w:val="24"/>
          <w:lang w:val="pl-PL"/>
        </w:rPr>
        <w:t>Kritičnosti procesa.</w:t>
      </w:r>
    </w:p>
    <w:p w14:paraId="6473AC60" w14:textId="3F910134" w:rsidR="00EB7F03" w:rsidRPr="0021008C" w:rsidRDefault="00785A88" w:rsidP="0021008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ndara" w:hAnsi="Candara"/>
          <w:sz w:val="24"/>
          <w:szCs w:val="24"/>
          <w:lang w:val="pl-PL"/>
        </w:rPr>
      </w:pPr>
      <w:r w:rsidRPr="0021008C">
        <w:rPr>
          <w:rFonts w:ascii="Candara" w:hAnsi="Candara"/>
          <w:sz w:val="24"/>
          <w:szCs w:val="24"/>
          <w:lang w:val="pl-PL"/>
        </w:rPr>
        <w:t>Rezultata prethodnih internih i eksternih revizija.</w:t>
      </w:r>
    </w:p>
    <w:p w14:paraId="1914D6FF" w14:textId="225CF2B2" w:rsidR="00EB7F03" w:rsidRPr="00785A88" w:rsidRDefault="00785A88" w:rsidP="00785A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ndara" w:hAnsi="Candara"/>
          <w:sz w:val="24"/>
          <w:szCs w:val="24"/>
          <w:lang w:val="pl-PL"/>
        </w:rPr>
      </w:pPr>
      <w:r w:rsidRPr="0021008C">
        <w:rPr>
          <w:rFonts w:ascii="Candara" w:hAnsi="Candara"/>
          <w:sz w:val="24"/>
          <w:szCs w:val="24"/>
          <w:lang w:val="pl-PL"/>
        </w:rPr>
        <w:t>Zakonskih i regulatornih zahtjeva.</w:t>
      </w:r>
    </w:p>
    <w:p w14:paraId="567E05EE" w14:textId="44A8C185" w:rsidR="000D278E" w:rsidRPr="00EB7F03" w:rsidRDefault="00785A88" w:rsidP="00334899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EB7F03">
        <w:rPr>
          <w:rFonts w:ascii="Candara" w:hAnsi="Candara"/>
          <w:sz w:val="24"/>
          <w:szCs w:val="24"/>
        </w:rPr>
        <w:t>4. Plan interne revizije</w:t>
      </w:r>
    </w:p>
    <w:tbl>
      <w:tblPr>
        <w:tblStyle w:val="GridTable2-Accent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992"/>
        <w:gridCol w:w="1134"/>
        <w:gridCol w:w="1134"/>
        <w:gridCol w:w="1269"/>
      </w:tblGrid>
      <w:tr w:rsidR="00EB7F03" w:rsidRPr="00785A88" w14:paraId="05006B39" w14:textId="77777777" w:rsidTr="0078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BB66423" w14:textId="77777777" w:rsidR="000D278E" w:rsidRPr="00785A88" w:rsidRDefault="00785A88" w:rsidP="00334899">
            <w:pPr>
              <w:jc w:val="both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Područje revizije</w:t>
            </w:r>
          </w:p>
        </w:tc>
        <w:tc>
          <w:tcPr>
            <w:tcW w:w="2835" w:type="dxa"/>
          </w:tcPr>
          <w:p w14:paraId="5F2C6309" w14:textId="77777777" w:rsidR="000D278E" w:rsidRPr="00785A88" w:rsidRDefault="00785A88" w:rsidP="003348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Opis</w:t>
            </w:r>
          </w:p>
        </w:tc>
        <w:tc>
          <w:tcPr>
            <w:tcW w:w="992" w:type="dxa"/>
          </w:tcPr>
          <w:p w14:paraId="44E045AF" w14:textId="77777777" w:rsidR="000D278E" w:rsidRPr="00785A88" w:rsidRDefault="00785A88" w:rsidP="003348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Periodičnost</w:t>
            </w:r>
          </w:p>
        </w:tc>
        <w:tc>
          <w:tcPr>
            <w:tcW w:w="1134" w:type="dxa"/>
          </w:tcPr>
          <w:p w14:paraId="6ADE1640" w14:textId="77777777" w:rsidR="000D278E" w:rsidRPr="00785A88" w:rsidRDefault="00785A88" w:rsidP="003348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Planirani datum</w:t>
            </w:r>
          </w:p>
        </w:tc>
        <w:tc>
          <w:tcPr>
            <w:tcW w:w="1134" w:type="dxa"/>
          </w:tcPr>
          <w:p w14:paraId="6508809F" w14:textId="77777777" w:rsidR="000D278E" w:rsidRPr="00785A88" w:rsidRDefault="00785A88" w:rsidP="003348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Auditor</w:t>
            </w:r>
          </w:p>
        </w:tc>
        <w:tc>
          <w:tcPr>
            <w:tcW w:w="1269" w:type="dxa"/>
          </w:tcPr>
          <w:p w14:paraId="123B38D8" w14:textId="77777777" w:rsidR="000D278E" w:rsidRPr="00785A88" w:rsidRDefault="00785A88" w:rsidP="003348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Napomena</w:t>
            </w:r>
          </w:p>
        </w:tc>
      </w:tr>
      <w:tr w:rsidR="00EB7F03" w:rsidRPr="00785A88" w14:paraId="1AB507F4" w14:textId="77777777" w:rsidTr="0078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C1E1862" w14:textId="04F53B0E" w:rsidR="000D278E" w:rsidRPr="00785A88" w:rsidRDefault="00785A88" w:rsidP="00334899">
            <w:pPr>
              <w:jc w:val="both"/>
              <w:rPr>
                <w:rFonts w:ascii="Candara" w:hAnsi="Candara"/>
                <w:b w:val="0"/>
                <w:bCs w:val="0"/>
                <w:sz w:val="21"/>
                <w:szCs w:val="21"/>
              </w:rPr>
            </w:pPr>
            <w:r w:rsidRPr="00785A88">
              <w:rPr>
                <w:rFonts w:ascii="Candara" w:hAnsi="Candara"/>
                <w:b w:val="0"/>
                <w:bCs w:val="0"/>
                <w:sz w:val="21"/>
                <w:szCs w:val="21"/>
              </w:rPr>
              <w:t xml:space="preserve">ISMS </w:t>
            </w:r>
            <w:r w:rsidR="0021008C" w:rsidRPr="00785A88">
              <w:rPr>
                <w:rFonts w:ascii="Candara" w:hAnsi="Candara"/>
                <w:b w:val="0"/>
                <w:bCs w:val="0"/>
                <w:sz w:val="21"/>
                <w:szCs w:val="21"/>
              </w:rPr>
              <w:t>kompletna revizija</w:t>
            </w:r>
          </w:p>
        </w:tc>
        <w:tc>
          <w:tcPr>
            <w:tcW w:w="2835" w:type="dxa"/>
          </w:tcPr>
          <w:p w14:paraId="299A6E06" w14:textId="5A087E51" w:rsidR="000D278E" w:rsidRPr="00785A88" w:rsidRDefault="0021008C" w:rsidP="00334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Revizija svih ključnih zahtjeva: politike, upravljanje rizicima, kontrole pristupa, incidenti, kontinuitet, edukacije</w:t>
            </w:r>
          </w:p>
        </w:tc>
        <w:tc>
          <w:tcPr>
            <w:tcW w:w="992" w:type="dxa"/>
          </w:tcPr>
          <w:p w14:paraId="247BB0C7" w14:textId="77777777" w:rsidR="000D278E" w:rsidRPr="00785A88" w:rsidRDefault="00785A88" w:rsidP="00334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1x godišnje</w:t>
            </w:r>
          </w:p>
        </w:tc>
        <w:tc>
          <w:tcPr>
            <w:tcW w:w="1134" w:type="dxa"/>
          </w:tcPr>
          <w:p w14:paraId="3839788B" w14:textId="1A321A7A" w:rsidR="000D278E" w:rsidRPr="00785A88" w:rsidRDefault="00785A88" w:rsidP="00334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15.</w:t>
            </w:r>
            <w:r w:rsidR="0021008C" w:rsidRPr="00785A88">
              <w:rPr>
                <w:rFonts w:ascii="Candara" w:hAnsi="Candara"/>
                <w:sz w:val="21"/>
                <w:szCs w:val="21"/>
              </w:rPr>
              <w:t>4</w:t>
            </w:r>
            <w:r w:rsidRPr="00785A88">
              <w:rPr>
                <w:rFonts w:ascii="Candara" w:hAnsi="Candara"/>
                <w:sz w:val="21"/>
                <w:szCs w:val="21"/>
              </w:rPr>
              <w:t>.2025.</w:t>
            </w:r>
          </w:p>
        </w:tc>
        <w:tc>
          <w:tcPr>
            <w:tcW w:w="1134" w:type="dxa"/>
          </w:tcPr>
          <w:p w14:paraId="0FD23375" w14:textId="77777777" w:rsidR="000D278E" w:rsidRPr="00785A88" w:rsidRDefault="00785A88" w:rsidP="00334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Nezavisni interni auditor</w:t>
            </w:r>
          </w:p>
        </w:tc>
        <w:tc>
          <w:tcPr>
            <w:tcW w:w="1269" w:type="dxa"/>
          </w:tcPr>
          <w:p w14:paraId="0E0CC382" w14:textId="0D9DBAFB" w:rsidR="000D278E" w:rsidRPr="00785A88" w:rsidRDefault="0021008C" w:rsidP="00334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85A88">
              <w:rPr>
                <w:rFonts w:ascii="Candara" w:hAnsi="Candara"/>
                <w:sz w:val="21"/>
                <w:szCs w:val="21"/>
              </w:rPr>
              <w:t>Sve uključeno u jednu reviziju</w:t>
            </w:r>
          </w:p>
        </w:tc>
      </w:tr>
    </w:tbl>
    <w:p w14:paraId="04BA69CC" w14:textId="77777777" w:rsidR="00EB7F03" w:rsidRDefault="00EB7F03" w:rsidP="00334899">
      <w:pPr>
        <w:pStyle w:val="Heading2"/>
        <w:spacing w:before="0" w:line="240" w:lineRule="auto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079EC45D" w14:textId="591B3B2F" w:rsidR="000D278E" w:rsidRPr="00EB7F03" w:rsidRDefault="00785A88" w:rsidP="00334899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EB7F03">
        <w:rPr>
          <w:rFonts w:ascii="Candara" w:hAnsi="Candara"/>
          <w:sz w:val="24"/>
          <w:szCs w:val="24"/>
        </w:rPr>
        <w:t>5. Odgovornosti</w:t>
      </w:r>
    </w:p>
    <w:p w14:paraId="551B0976" w14:textId="77777777" w:rsidR="00EB7F03" w:rsidRPr="00EB7F03" w:rsidRDefault="00785A88" w:rsidP="00EB7F0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/>
          <w:sz w:val="24"/>
          <w:szCs w:val="24"/>
          <w:lang w:val="it-IT"/>
        </w:rPr>
      </w:pPr>
      <w:r w:rsidRPr="00EB7F03">
        <w:rPr>
          <w:rFonts w:ascii="Candara" w:hAnsi="Candara"/>
          <w:sz w:val="24"/>
          <w:szCs w:val="24"/>
          <w:lang w:val="it-IT"/>
        </w:rPr>
        <w:t>Voditelj ISMS-a: organizira, koordinira i prati provedbu interne revizije.</w:t>
      </w:r>
    </w:p>
    <w:p w14:paraId="11FAF9AD" w14:textId="35B29844" w:rsidR="00EB7F03" w:rsidRPr="00785A88" w:rsidRDefault="00785A88" w:rsidP="00785A8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/>
          <w:sz w:val="24"/>
          <w:szCs w:val="24"/>
          <w:lang w:val="it-IT"/>
        </w:rPr>
      </w:pPr>
      <w:r w:rsidRPr="00EB7F03">
        <w:rPr>
          <w:rFonts w:ascii="Candara" w:hAnsi="Candara"/>
          <w:sz w:val="24"/>
          <w:szCs w:val="24"/>
          <w:lang w:val="it-IT"/>
        </w:rPr>
        <w:t>Auditori: provode neovisne i nepristrane revizije, ne smiju revidirati vlastiti rad.</w:t>
      </w:r>
    </w:p>
    <w:p w14:paraId="575D4AFC" w14:textId="7E7963EA" w:rsidR="000D278E" w:rsidRPr="00EB7F03" w:rsidRDefault="00785A88" w:rsidP="00334899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  <w:lang w:val="it-IT"/>
        </w:rPr>
      </w:pPr>
      <w:r w:rsidRPr="00EB7F03">
        <w:rPr>
          <w:rFonts w:ascii="Candara" w:hAnsi="Candara"/>
          <w:sz w:val="24"/>
          <w:szCs w:val="24"/>
          <w:lang w:val="it-IT"/>
        </w:rPr>
        <w:t>6. Metodologija</w:t>
      </w:r>
    </w:p>
    <w:p w14:paraId="31127F63" w14:textId="04D599ED" w:rsidR="000D278E" w:rsidRPr="00EB7F03" w:rsidRDefault="00785A88" w:rsidP="00785A88">
      <w:pPr>
        <w:spacing w:after="0" w:line="240" w:lineRule="auto"/>
        <w:jc w:val="both"/>
        <w:rPr>
          <w:rFonts w:ascii="Candara" w:hAnsi="Candara"/>
          <w:sz w:val="24"/>
          <w:szCs w:val="24"/>
          <w:lang w:val="it-IT"/>
        </w:rPr>
      </w:pPr>
      <w:r w:rsidRPr="00EB7F03">
        <w:rPr>
          <w:rFonts w:ascii="Candara" w:hAnsi="Candara"/>
          <w:sz w:val="24"/>
          <w:szCs w:val="24"/>
          <w:lang w:val="it-IT"/>
        </w:rPr>
        <w:t>Revizij</w:t>
      </w:r>
      <w:r>
        <w:rPr>
          <w:rFonts w:ascii="Candara" w:hAnsi="Candara"/>
          <w:sz w:val="24"/>
          <w:szCs w:val="24"/>
          <w:lang w:val="it-IT"/>
        </w:rPr>
        <w:t>a</w:t>
      </w:r>
      <w:r w:rsidRPr="00EB7F03">
        <w:rPr>
          <w:rFonts w:ascii="Candara" w:hAnsi="Candara"/>
          <w:sz w:val="24"/>
          <w:szCs w:val="24"/>
          <w:lang w:val="it-IT"/>
        </w:rPr>
        <w:t xml:space="preserve"> će se provoditi kroz analizu dokumentacije, intervjue, provjere zapisa i promatranja aktivnosti.</w:t>
      </w:r>
      <w:r>
        <w:rPr>
          <w:rFonts w:ascii="Candara" w:hAnsi="Candara"/>
          <w:sz w:val="24"/>
          <w:szCs w:val="24"/>
          <w:lang w:val="it-IT"/>
        </w:rPr>
        <w:t xml:space="preserve"> R</w:t>
      </w:r>
      <w:r w:rsidRPr="00EB7F03">
        <w:rPr>
          <w:rFonts w:ascii="Candara" w:hAnsi="Candara"/>
          <w:sz w:val="24"/>
          <w:szCs w:val="24"/>
          <w:lang w:val="it-IT"/>
        </w:rPr>
        <w:t xml:space="preserve">evizija </w:t>
      </w:r>
      <w:r>
        <w:rPr>
          <w:rFonts w:ascii="Candara" w:hAnsi="Candara"/>
          <w:sz w:val="24"/>
          <w:szCs w:val="24"/>
          <w:lang w:val="it-IT"/>
        </w:rPr>
        <w:t xml:space="preserve">će </w:t>
      </w:r>
      <w:r w:rsidRPr="00EB7F03">
        <w:rPr>
          <w:rFonts w:ascii="Candara" w:hAnsi="Candara"/>
          <w:sz w:val="24"/>
          <w:szCs w:val="24"/>
          <w:lang w:val="it-IT"/>
        </w:rPr>
        <w:t>rezultirat</w:t>
      </w:r>
      <w:r>
        <w:rPr>
          <w:rFonts w:ascii="Candara" w:hAnsi="Candara"/>
          <w:sz w:val="24"/>
          <w:szCs w:val="24"/>
          <w:lang w:val="it-IT"/>
        </w:rPr>
        <w:t>i</w:t>
      </w:r>
      <w:r w:rsidRPr="00EB7F03">
        <w:rPr>
          <w:rFonts w:ascii="Candara" w:hAnsi="Candara"/>
          <w:sz w:val="24"/>
          <w:szCs w:val="24"/>
          <w:lang w:val="it-IT"/>
        </w:rPr>
        <w:t xml:space="preserve"> izvješćem koje uključuje nalaze, nepravilnosti, preporuke i zaključke.</w:t>
      </w:r>
      <w:r>
        <w:rPr>
          <w:rFonts w:ascii="Candara" w:hAnsi="Candara"/>
          <w:sz w:val="24"/>
          <w:szCs w:val="24"/>
          <w:lang w:val="it-IT"/>
        </w:rPr>
        <w:t xml:space="preserve"> </w:t>
      </w:r>
      <w:r w:rsidRPr="00EB7F03">
        <w:rPr>
          <w:rFonts w:ascii="Candara" w:hAnsi="Candara"/>
          <w:sz w:val="24"/>
          <w:szCs w:val="24"/>
          <w:lang w:val="it-IT"/>
        </w:rPr>
        <w:t>Akcijski planovi za rješavanje utvrđenih nepravilnosti bit će izrađeni i praćeni.</w:t>
      </w:r>
    </w:p>
    <w:p w14:paraId="2DADCAA3" w14:textId="3919FB1C" w:rsidR="000D278E" w:rsidRPr="00EB7F03" w:rsidRDefault="00785A88" w:rsidP="00334899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EB7F03">
        <w:rPr>
          <w:rFonts w:ascii="Candara" w:hAnsi="Candara"/>
          <w:sz w:val="24"/>
          <w:szCs w:val="24"/>
        </w:rPr>
        <w:t>7. Revizija plana</w:t>
      </w:r>
    </w:p>
    <w:p w14:paraId="7F43A89A" w14:textId="77777777" w:rsidR="000D278E" w:rsidRDefault="00785A88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334899">
        <w:rPr>
          <w:rFonts w:ascii="Candara" w:hAnsi="Candara"/>
          <w:sz w:val="24"/>
          <w:szCs w:val="24"/>
        </w:rPr>
        <w:t>Ovaj Plan interne revizije pregledava se i ažurira najmanje jednom godišnje ili po potrebi.</w:t>
      </w:r>
    </w:p>
    <w:p w14:paraId="7C600109" w14:textId="77777777" w:rsidR="004E4C51" w:rsidRDefault="004E4C51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69ADDDC" w14:textId="77777777" w:rsidR="004E4C51" w:rsidRDefault="004E4C51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011F4ACC" w14:textId="77777777" w:rsidR="004E4C51" w:rsidRDefault="004E4C51" w:rsidP="00334899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16E09765" w14:textId="77777777" w:rsidR="00BA06C1" w:rsidRDefault="00BA06C1" w:rsidP="00597E17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BA06C1">
        <w:rPr>
          <w:rFonts w:ascii="Candara" w:hAnsi="Candara"/>
          <w:sz w:val="24"/>
          <w:szCs w:val="24"/>
        </w:rPr>
        <w:lastRenderedPageBreak/>
        <w:t>PRILOG 1: Šablon izvješća o internoj reviziji ISMS-a</w:t>
      </w:r>
    </w:p>
    <w:p w14:paraId="785C1333" w14:textId="77777777" w:rsidR="00597E17" w:rsidRPr="00BA06C1" w:rsidRDefault="00597E17" w:rsidP="00597E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944"/>
      </w:tblGrid>
      <w:tr w:rsidR="00BA06C1" w:rsidRPr="009810A9" w14:paraId="3C596EE5" w14:textId="77777777" w:rsidTr="009810A9">
        <w:tc>
          <w:tcPr>
            <w:tcW w:w="3686" w:type="dxa"/>
          </w:tcPr>
          <w:p w14:paraId="10F416F4" w14:textId="60D99BE0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Naziv organizacije:</w:t>
            </w:r>
          </w:p>
        </w:tc>
        <w:tc>
          <w:tcPr>
            <w:tcW w:w="4944" w:type="dxa"/>
            <w:tcBorders>
              <w:bottom w:val="single" w:sz="2" w:space="0" w:color="000000" w:themeColor="text1"/>
            </w:tcBorders>
          </w:tcPr>
          <w:p w14:paraId="7F215226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BA06C1" w:rsidRPr="009810A9" w14:paraId="79496427" w14:textId="77777777" w:rsidTr="009810A9">
        <w:tc>
          <w:tcPr>
            <w:tcW w:w="3686" w:type="dxa"/>
          </w:tcPr>
          <w:p w14:paraId="4E002108" w14:textId="7544B996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Naziv audita:</w:t>
            </w:r>
          </w:p>
        </w:tc>
        <w:tc>
          <w:tcPr>
            <w:tcW w:w="49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76000193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BA06C1" w:rsidRPr="009810A9" w14:paraId="1575B32D" w14:textId="77777777" w:rsidTr="009810A9">
        <w:tc>
          <w:tcPr>
            <w:tcW w:w="3686" w:type="dxa"/>
          </w:tcPr>
          <w:p w14:paraId="0F9420D6" w14:textId="48057110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Datum revizije:</w:t>
            </w:r>
          </w:p>
        </w:tc>
        <w:tc>
          <w:tcPr>
            <w:tcW w:w="49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40BC5E2D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BA06C1" w:rsidRPr="009810A9" w14:paraId="5ACD64BB" w14:textId="77777777" w:rsidTr="009810A9">
        <w:tc>
          <w:tcPr>
            <w:tcW w:w="3686" w:type="dxa"/>
          </w:tcPr>
          <w:p w14:paraId="5F677C1E" w14:textId="5CBBEE36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Auditori:</w:t>
            </w:r>
          </w:p>
        </w:tc>
        <w:tc>
          <w:tcPr>
            <w:tcW w:w="49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01182A3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BA06C1" w:rsidRPr="009810A9" w14:paraId="50DF443A" w14:textId="77777777" w:rsidTr="009810A9">
        <w:tc>
          <w:tcPr>
            <w:tcW w:w="3686" w:type="dxa"/>
          </w:tcPr>
          <w:p w14:paraId="149E38A5" w14:textId="7D9A55AC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Revidirano područje / proces:</w:t>
            </w:r>
          </w:p>
        </w:tc>
        <w:tc>
          <w:tcPr>
            <w:tcW w:w="49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4EFDC33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BA06C1" w:rsidRPr="009810A9" w14:paraId="61238645" w14:textId="77777777" w:rsidTr="009810A9">
        <w:tc>
          <w:tcPr>
            <w:tcW w:w="3686" w:type="dxa"/>
          </w:tcPr>
          <w:p w14:paraId="541AF419" w14:textId="145DB6D0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Kriteriji revizije (standardi, politike, procedure):</w:t>
            </w:r>
          </w:p>
        </w:tc>
        <w:tc>
          <w:tcPr>
            <w:tcW w:w="49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91336A1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BA06C1" w:rsidRPr="009810A9" w14:paraId="7D25AD4B" w14:textId="77777777" w:rsidTr="009810A9">
        <w:tc>
          <w:tcPr>
            <w:tcW w:w="3686" w:type="dxa"/>
          </w:tcPr>
          <w:p w14:paraId="2976024B" w14:textId="77777777" w:rsidR="00BA06C1" w:rsidRPr="00BA06C1" w:rsidRDefault="00BA06C1" w:rsidP="00BA06C1">
            <w:pPr>
              <w:spacing w:before="100" w:beforeAutospacing="1" w:after="100" w:afterAutospacing="1"/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Opis aktivnosti:</w:t>
            </w:r>
          </w:p>
          <w:p w14:paraId="41DEE465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  <w:tc>
          <w:tcPr>
            <w:tcW w:w="4944" w:type="dxa"/>
            <w:tcBorders>
              <w:top w:val="single" w:sz="2" w:space="0" w:color="000000" w:themeColor="text1"/>
            </w:tcBorders>
          </w:tcPr>
          <w:p w14:paraId="1EECCA9D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BA06C1" w:rsidRPr="009810A9" w14:paraId="59E0E3A3" w14:textId="77777777" w:rsidTr="009810A9">
        <w:tc>
          <w:tcPr>
            <w:tcW w:w="3686" w:type="dxa"/>
          </w:tcPr>
          <w:p w14:paraId="2899A84E" w14:textId="77777777" w:rsidR="00BA06C1" w:rsidRPr="00BA06C1" w:rsidRDefault="00BA06C1" w:rsidP="00BA06C1">
            <w:pPr>
              <w:spacing w:before="100" w:beforeAutospacing="1" w:after="100" w:afterAutospacing="1"/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Sažetak zapažanja:</w:t>
            </w:r>
          </w:p>
          <w:p w14:paraId="549E3D4D" w14:textId="77777777" w:rsidR="00BA06C1" w:rsidRPr="009810A9" w:rsidRDefault="00BA06C1" w:rsidP="00BA06C1">
            <w:pPr>
              <w:spacing w:before="100" w:beforeAutospacing="1" w:after="100" w:afterAutospacing="1"/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  <w:tc>
          <w:tcPr>
            <w:tcW w:w="4944" w:type="dxa"/>
          </w:tcPr>
          <w:p w14:paraId="55A29953" w14:textId="77777777" w:rsidR="00BA06C1" w:rsidRPr="009810A9" w:rsidRDefault="00BA06C1" w:rsidP="00BA06C1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</w:tbl>
    <w:p w14:paraId="25A7C9E9" w14:textId="29DA7C73" w:rsidR="00BA06C1" w:rsidRPr="00BA06C1" w:rsidRDefault="00BA06C1" w:rsidP="00BA06C1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val="en-001" w:eastAsia="zh-CN"/>
        </w:rPr>
      </w:pPr>
    </w:p>
    <w:p w14:paraId="30F9B661" w14:textId="77777777" w:rsidR="00BA06C1" w:rsidRPr="00BA06C1" w:rsidRDefault="00BA06C1" w:rsidP="00597E17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BA06C1">
        <w:rPr>
          <w:rFonts w:ascii="Candara" w:hAnsi="Candara"/>
          <w:sz w:val="24"/>
          <w:szCs w:val="24"/>
        </w:rPr>
        <w:t>Uočene nesukladnosti i preporuke: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775"/>
        <w:gridCol w:w="793"/>
        <w:gridCol w:w="2424"/>
        <w:gridCol w:w="744"/>
        <w:gridCol w:w="1703"/>
        <w:gridCol w:w="982"/>
        <w:gridCol w:w="1219"/>
      </w:tblGrid>
      <w:tr w:rsidR="009810A9" w:rsidRPr="009810A9" w14:paraId="48B634F6" w14:textId="77777777" w:rsidTr="00E1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D66CB2" w14:textId="77777777" w:rsidR="00BA06C1" w:rsidRPr="00BA06C1" w:rsidRDefault="00BA06C1" w:rsidP="00BA06C1">
            <w:pPr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ID nalaza</w:t>
            </w:r>
          </w:p>
        </w:tc>
        <w:tc>
          <w:tcPr>
            <w:tcW w:w="0" w:type="auto"/>
            <w:hideMark/>
          </w:tcPr>
          <w:p w14:paraId="1B14D11E" w14:textId="77777777" w:rsidR="00BA06C1" w:rsidRPr="00BA06C1" w:rsidRDefault="00BA06C1" w:rsidP="00BA06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Opis nalaza</w:t>
            </w:r>
          </w:p>
        </w:tc>
        <w:tc>
          <w:tcPr>
            <w:tcW w:w="0" w:type="auto"/>
            <w:hideMark/>
          </w:tcPr>
          <w:p w14:paraId="08A72752" w14:textId="77777777" w:rsidR="00BA06C1" w:rsidRPr="00BA06C1" w:rsidRDefault="00BA06C1" w:rsidP="00BA06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Ozbiljnost (Major/Minor/Preporuka)</w:t>
            </w:r>
          </w:p>
        </w:tc>
        <w:tc>
          <w:tcPr>
            <w:tcW w:w="0" w:type="auto"/>
            <w:hideMark/>
          </w:tcPr>
          <w:p w14:paraId="0F9C29D7" w14:textId="77777777" w:rsidR="00BA06C1" w:rsidRPr="00BA06C1" w:rsidRDefault="00BA06C1" w:rsidP="00BA06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Dokaz</w:t>
            </w:r>
          </w:p>
        </w:tc>
        <w:tc>
          <w:tcPr>
            <w:tcW w:w="1703" w:type="dxa"/>
            <w:hideMark/>
          </w:tcPr>
          <w:p w14:paraId="74FDE7A8" w14:textId="77777777" w:rsidR="00BA06C1" w:rsidRPr="00BA06C1" w:rsidRDefault="00BA06C1" w:rsidP="00BA06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Preporučena korektivna mjera</w:t>
            </w:r>
          </w:p>
        </w:tc>
        <w:tc>
          <w:tcPr>
            <w:tcW w:w="982" w:type="dxa"/>
            <w:hideMark/>
          </w:tcPr>
          <w:p w14:paraId="4BAD0DF8" w14:textId="77777777" w:rsidR="00BA06C1" w:rsidRPr="00BA06C1" w:rsidRDefault="00BA06C1" w:rsidP="00BA06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Rok za korekciju</w:t>
            </w:r>
          </w:p>
        </w:tc>
        <w:tc>
          <w:tcPr>
            <w:tcW w:w="0" w:type="auto"/>
            <w:hideMark/>
          </w:tcPr>
          <w:p w14:paraId="48FDB930" w14:textId="77777777" w:rsidR="00BA06C1" w:rsidRPr="00BA06C1" w:rsidRDefault="00BA06C1" w:rsidP="00BA06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Odgovorna osoba</w:t>
            </w:r>
          </w:p>
        </w:tc>
      </w:tr>
      <w:tr w:rsidR="009810A9" w:rsidRPr="009810A9" w14:paraId="69DDD6E0" w14:textId="77777777" w:rsidTr="00E14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1AA8FF" w14:textId="77777777" w:rsidR="00BA06C1" w:rsidRPr="00BA06C1" w:rsidRDefault="00BA06C1" w:rsidP="00BA06C1">
            <w:pPr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46D1FA21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0075A660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3C7C50F2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1703" w:type="dxa"/>
            <w:hideMark/>
          </w:tcPr>
          <w:p w14:paraId="083A23DE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982" w:type="dxa"/>
            <w:hideMark/>
          </w:tcPr>
          <w:p w14:paraId="397EB352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4CB2290E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</w:tr>
      <w:tr w:rsidR="009810A9" w:rsidRPr="00BA06C1" w14:paraId="6F171195" w14:textId="77777777" w:rsidTr="00E14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93294" w14:textId="77777777" w:rsidR="00BA06C1" w:rsidRPr="00BA06C1" w:rsidRDefault="00BA06C1" w:rsidP="00BA06C1">
            <w:pPr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7066447C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1E5E3878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1FA90AF8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1703" w:type="dxa"/>
            <w:hideMark/>
          </w:tcPr>
          <w:p w14:paraId="3316887D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982" w:type="dxa"/>
            <w:hideMark/>
          </w:tcPr>
          <w:p w14:paraId="027EE653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956B97F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</w:tr>
    </w:tbl>
    <w:p w14:paraId="6143E4A4" w14:textId="77777777" w:rsidR="00E144DB" w:rsidRDefault="00E144DB">
      <w:pPr>
        <w:rPr>
          <w:rFonts w:ascii="Candara" w:eastAsia="Times New Roman" w:hAnsi="Candara" w:cs="Times New Roman"/>
          <w:sz w:val="24"/>
          <w:szCs w:val="24"/>
          <w:lang w:val="en-001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944"/>
      </w:tblGrid>
      <w:tr w:rsidR="00E144DB" w:rsidRPr="009810A9" w14:paraId="50111373" w14:textId="77777777" w:rsidTr="00831EDE">
        <w:tc>
          <w:tcPr>
            <w:tcW w:w="3686" w:type="dxa"/>
            <w:vAlign w:val="center"/>
          </w:tcPr>
          <w:p w14:paraId="40FC2414" w14:textId="77777777" w:rsidR="00E144DB" w:rsidRPr="009810A9" w:rsidRDefault="00E144DB" w:rsidP="00831EDE">
            <w:pPr>
              <w:spacing w:before="100" w:beforeAutospacing="1" w:after="100" w:afterAutospacing="1"/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Zaključak audita:</w:t>
            </w:r>
          </w:p>
        </w:tc>
        <w:tc>
          <w:tcPr>
            <w:tcW w:w="4944" w:type="dxa"/>
            <w:vAlign w:val="center"/>
          </w:tcPr>
          <w:p w14:paraId="2400DC53" w14:textId="77777777" w:rsidR="00E144DB" w:rsidRPr="009810A9" w:rsidRDefault="00E144DB" w:rsidP="00831EDE">
            <w:pPr>
              <w:jc w:val="center"/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 xml:space="preserve">[ 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 xml:space="preserve">  </w:t>
            </w: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] Da [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 xml:space="preserve">  </w:t>
            </w: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 xml:space="preserve"> ] Djelomična [ 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 xml:space="preserve">  </w:t>
            </w: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] Ne</w:t>
            </w:r>
          </w:p>
        </w:tc>
      </w:tr>
      <w:tr w:rsidR="00E144DB" w:rsidRPr="009810A9" w14:paraId="509F4C16" w14:textId="77777777" w:rsidTr="00831EDE">
        <w:tc>
          <w:tcPr>
            <w:tcW w:w="3686" w:type="dxa"/>
          </w:tcPr>
          <w:p w14:paraId="3A23FE91" w14:textId="77777777" w:rsidR="00E144DB" w:rsidRPr="009810A9" w:rsidRDefault="00E144DB" w:rsidP="00831EDE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Usklađenost:</w:t>
            </w:r>
          </w:p>
        </w:tc>
        <w:tc>
          <w:tcPr>
            <w:tcW w:w="4944" w:type="dxa"/>
            <w:tcBorders>
              <w:bottom w:val="single" w:sz="2" w:space="0" w:color="000000" w:themeColor="text1"/>
            </w:tcBorders>
          </w:tcPr>
          <w:p w14:paraId="11E9C7B6" w14:textId="77777777" w:rsidR="00E144DB" w:rsidRPr="009810A9" w:rsidRDefault="00E144DB" w:rsidP="00831EDE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E144DB" w:rsidRPr="009810A9" w14:paraId="49F7A6D8" w14:textId="77777777" w:rsidTr="00831EDE">
        <w:tc>
          <w:tcPr>
            <w:tcW w:w="3686" w:type="dxa"/>
          </w:tcPr>
          <w:p w14:paraId="0A36BFF6" w14:textId="77777777" w:rsidR="00E144DB" w:rsidRPr="009810A9" w:rsidRDefault="00E144DB" w:rsidP="00831EDE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Datum izrade izvješća:</w:t>
            </w:r>
          </w:p>
        </w:tc>
        <w:tc>
          <w:tcPr>
            <w:tcW w:w="49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716EFD48" w14:textId="77777777" w:rsidR="00E144DB" w:rsidRPr="009810A9" w:rsidRDefault="00E144DB" w:rsidP="00831EDE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  <w:tr w:rsidR="00E144DB" w:rsidRPr="009810A9" w14:paraId="4A2F4A89" w14:textId="77777777" w:rsidTr="00831EDE">
        <w:tc>
          <w:tcPr>
            <w:tcW w:w="3686" w:type="dxa"/>
          </w:tcPr>
          <w:p w14:paraId="3CC897B1" w14:textId="77777777" w:rsidR="00E144DB" w:rsidRPr="009810A9" w:rsidRDefault="00E144DB" w:rsidP="00831EDE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  <w:t>Potpis auditora:</w:t>
            </w:r>
          </w:p>
        </w:tc>
        <w:tc>
          <w:tcPr>
            <w:tcW w:w="49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7670385D" w14:textId="77777777" w:rsidR="00E144DB" w:rsidRPr="009810A9" w:rsidRDefault="00E144DB" w:rsidP="00831EDE">
            <w:pPr>
              <w:rPr>
                <w:rFonts w:ascii="Candara" w:eastAsia="Times New Roman" w:hAnsi="Candara" w:cs="Times New Roman"/>
                <w:sz w:val="24"/>
                <w:szCs w:val="24"/>
                <w:lang w:val="en-001" w:eastAsia="zh-CN"/>
              </w:rPr>
            </w:pPr>
          </w:p>
        </w:tc>
      </w:tr>
    </w:tbl>
    <w:p w14:paraId="2065AD75" w14:textId="77777777" w:rsidR="00E144DB" w:rsidRDefault="00E144DB">
      <w:pPr>
        <w:rPr>
          <w:rFonts w:ascii="Candara" w:eastAsia="Times New Roman" w:hAnsi="Candara" w:cs="Times New Roman"/>
          <w:sz w:val="24"/>
          <w:szCs w:val="24"/>
          <w:lang w:val="en-001" w:eastAsia="zh-CN"/>
        </w:rPr>
      </w:pPr>
    </w:p>
    <w:p w14:paraId="08FE8A82" w14:textId="77777777" w:rsidR="00E144DB" w:rsidRDefault="00E144DB">
      <w:pPr>
        <w:rPr>
          <w:rFonts w:ascii="Candara" w:eastAsia="Times New Roman" w:hAnsi="Candara" w:cs="Times New Roman"/>
          <w:sz w:val="24"/>
          <w:szCs w:val="24"/>
          <w:lang w:val="en-001" w:eastAsia="zh-CN"/>
        </w:rPr>
      </w:pPr>
    </w:p>
    <w:p w14:paraId="7AE9CFC3" w14:textId="77BC2C5B" w:rsidR="00FB5779" w:rsidRPr="009810A9" w:rsidRDefault="00FB5779">
      <w:pPr>
        <w:rPr>
          <w:rFonts w:ascii="Candara" w:eastAsia="Times New Roman" w:hAnsi="Candara" w:cs="Times New Roman"/>
          <w:sz w:val="24"/>
          <w:szCs w:val="24"/>
          <w:lang w:val="en-001" w:eastAsia="zh-CN"/>
        </w:rPr>
      </w:pPr>
      <w:r w:rsidRPr="009810A9">
        <w:rPr>
          <w:rFonts w:ascii="Candara" w:eastAsia="Times New Roman" w:hAnsi="Candara" w:cs="Times New Roman"/>
          <w:sz w:val="24"/>
          <w:szCs w:val="24"/>
          <w:lang w:val="en-001" w:eastAsia="zh-CN"/>
        </w:rPr>
        <w:br w:type="page"/>
      </w:r>
    </w:p>
    <w:p w14:paraId="63CC45C6" w14:textId="2DB103C1" w:rsidR="00BA06C1" w:rsidRPr="00BA06C1" w:rsidRDefault="00BA06C1" w:rsidP="00BA06C1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val="en-001" w:eastAsia="zh-CN"/>
        </w:rPr>
      </w:pPr>
      <w:r w:rsidRPr="00BA06C1">
        <w:rPr>
          <w:rFonts w:ascii="Candara" w:eastAsia="Times New Roman" w:hAnsi="Candara" w:cs="Times New Roman"/>
          <w:sz w:val="24"/>
          <w:szCs w:val="24"/>
          <w:lang w:val="en-001" w:eastAsia="zh-CN"/>
        </w:rPr>
        <w:lastRenderedPageBreak/>
        <w:t>PRILOG 2: Tablica evidencije nalaza revizije (Audit Findings Register)</w:t>
      </w:r>
    </w:p>
    <w:p w14:paraId="2E9DA5C1" w14:textId="5E4516DA" w:rsidR="00BA06C1" w:rsidRPr="00BA06C1" w:rsidRDefault="00BA06C1" w:rsidP="00BA06C1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val="en-001" w:eastAsia="zh-CN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72"/>
        <w:gridCol w:w="786"/>
        <w:gridCol w:w="972"/>
        <w:gridCol w:w="1066"/>
        <w:gridCol w:w="2394"/>
        <w:gridCol w:w="1405"/>
        <w:gridCol w:w="1145"/>
      </w:tblGrid>
      <w:tr w:rsidR="009810A9" w:rsidRPr="009810A9" w14:paraId="3B1A02AF" w14:textId="77777777" w:rsidTr="00E14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ECBB5F" w14:textId="77777777" w:rsidR="00BA06C1" w:rsidRPr="00BA06C1" w:rsidRDefault="00BA06C1" w:rsidP="00E144DB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ID nalaza</w:t>
            </w:r>
          </w:p>
        </w:tc>
        <w:tc>
          <w:tcPr>
            <w:tcW w:w="0" w:type="auto"/>
            <w:vAlign w:val="center"/>
            <w:hideMark/>
          </w:tcPr>
          <w:p w14:paraId="44DD18AF" w14:textId="77777777" w:rsidR="00BA06C1" w:rsidRPr="00BA06C1" w:rsidRDefault="00BA06C1" w:rsidP="00E14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7108BE13" w14:textId="77777777" w:rsidR="00BA06C1" w:rsidRPr="00BA06C1" w:rsidRDefault="00BA06C1" w:rsidP="00E14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Opis nalaza</w:t>
            </w:r>
          </w:p>
        </w:tc>
        <w:tc>
          <w:tcPr>
            <w:tcW w:w="0" w:type="auto"/>
            <w:vAlign w:val="center"/>
            <w:hideMark/>
          </w:tcPr>
          <w:p w14:paraId="7770CA32" w14:textId="77777777" w:rsidR="00BA06C1" w:rsidRPr="00BA06C1" w:rsidRDefault="00BA06C1" w:rsidP="00E14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Ozbiljnost</w:t>
            </w:r>
          </w:p>
        </w:tc>
        <w:tc>
          <w:tcPr>
            <w:tcW w:w="0" w:type="auto"/>
            <w:vAlign w:val="center"/>
            <w:hideMark/>
          </w:tcPr>
          <w:p w14:paraId="3D09E490" w14:textId="77777777" w:rsidR="00BA06C1" w:rsidRPr="00BA06C1" w:rsidRDefault="00BA06C1" w:rsidP="00E14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Status (Otvoreno/Zatvoreno)</w:t>
            </w:r>
          </w:p>
        </w:tc>
        <w:tc>
          <w:tcPr>
            <w:tcW w:w="0" w:type="auto"/>
            <w:vAlign w:val="center"/>
            <w:hideMark/>
          </w:tcPr>
          <w:p w14:paraId="3F9240A7" w14:textId="77777777" w:rsidR="00BA06C1" w:rsidRPr="00BA06C1" w:rsidRDefault="00BA06C1" w:rsidP="00E14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Datum zatvaranja</w:t>
            </w:r>
          </w:p>
        </w:tc>
        <w:tc>
          <w:tcPr>
            <w:tcW w:w="0" w:type="auto"/>
            <w:vAlign w:val="center"/>
            <w:hideMark/>
          </w:tcPr>
          <w:p w14:paraId="68C7266D" w14:textId="77777777" w:rsidR="00BA06C1" w:rsidRPr="00BA06C1" w:rsidRDefault="00BA06C1" w:rsidP="00E14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  <w:r w:rsidRPr="00BA06C1"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  <w:t>Napomena</w:t>
            </w:r>
          </w:p>
        </w:tc>
      </w:tr>
      <w:tr w:rsidR="009810A9" w:rsidRPr="009810A9" w14:paraId="24F6C09E" w14:textId="77777777" w:rsidTr="00981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5BA4E" w14:textId="77777777" w:rsidR="00BA06C1" w:rsidRPr="00BA06C1" w:rsidRDefault="00BA06C1" w:rsidP="00BA06C1">
            <w:pPr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B292E28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5DC9D0E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0B820AD7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16E68B09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2570A333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6D31A794" w14:textId="77777777" w:rsidR="00BA06C1" w:rsidRPr="00BA06C1" w:rsidRDefault="00BA06C1" w:rsidP="00B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</w:tr>
      <w:tr w:rsidR="009810A9" w:rsidRPr="00BA06C1" w14:paraId="7CA2BC2C" w14:textId="77777777" w:rsidTr="00981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483DCC" w14:textId="77777777" w:rsidR="00BA06C1" w:rsidRPr="00BA06C1" w:rsidRDefault="00BA06C1" w:rsidP="00BA06C1">
            <w:pPr>
              <w:rPr>
                <w:rFonts w:ascii="Candara" w:eastAsia="Times New Roman" w:hAnsi="Candara" w:cs="Times New Roman"/>
                <w:b w:val="0"/>
                <w:bCs w:val="0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53779120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2D07668C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0FF5CE3F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63F60201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6FB7C643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  <w:tc>
          <w:tcPr>
            <w:tcW w:w="0" w:type="auto"/>
            <w:hideMark/>
          </w:tcPr>
          <w:p w14:paraId="783DF9BD" w14:textId="77777777" w:rsidR="00BA06C1" w:rsidRPr="00BA06C1" w:rsidRDefault="00BA06C1" w:rsidP="00B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Times New Roman"/>
                <w:sz w:val="20"/>
                <w:szCs w:val="20"/>
                <w:lang w:val="en-001" w:eastAsia="zh-CN"/>
              </w:rPr>
            </w:pPr>
          </w:p>
        </w:tc>
      </w:tr>
    </w:tbl>
    <w:p w14:paraId="0A19CF36" w14:textId="6CD11F77" w:rsidR="00BA06C1" w:rsidRPr="00BA06C1" w:rsidRDefault="00BA06C1" w:rsidP="00BA06C1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val="en-001" w:eastAsia="zh-CN"/>
        </w:rPr>
      </w:pPr>
    </w:p>
    <w:p w14:paraId="1B2EFB66" w14:textId="77777777" w:rsidR="00BA06C1" w:rsidRPr="00BA06C1" w:rsidRDefault="00BA06C1" w:rsidP="00BA06C1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val="en-001" w:eastAsia="zh-CN"/>
        </w:rPr>
      </w:pPr>
      <w:r w:rsidRPr="00BA06C1">
        <w:rPr>
          <w:rFonts w:ascii="Candara" w:eastAsia="Times New Roman" w:hAnsi="Candara" w:cs="Times New Roman"/>
          <w:sz w:val="24"/>
          <w:szCs w:val="24"/>
          <w:lang w:val="en-001" w:eastAsia="zh-CN"/>
        </w:rPr>
        <w:t>Napomena:</w:t>
      </w:r>
    </w:p>
    <w:p w14:paraId="746F350B" w14:textId="77777777" w:rsidR="00BA06C1" w:rsidRPr="00BA06C1" w:rsidRDefault="00BA06C1" w:rsidP="00BA06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val="en-001" w:eastAsia="zh-CN"/>
        </w:rPr>
      </w:pPr>
      <w:r w:rsidRPr="00BA06C1">
        <w:rPr>
          <w:rFonts w:ascii="Candara" w:eastAsia="Times New Roman" w:hAnsi="Candara" w:cs="Times New Roman"/>
          <w:sz w:val="24"/>
          <w:szCs w:val="24"/>
          <w:lang w:val="en-001" w:eastAsia="zh-CN"/>
        </w:rPr>
        <w:t>Svaki nalaz treba imati definiran korektivni plan.</w:t>
      </w:r>
    </w:p>
    <w:p w14:paraId="6952E1A7" w14:textId="77777777" w:rsidR="00BA06C1" w:rsidRPr="00BA06C1" w:rsidRDefault="00BA06C1" w:rsidP="00BA06C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4"/>
          <w:szCs w:val="24"/>
          <w:lang w:val="en-001" w:eastAsia="zh-CN"/>
        </w:rPr>
      </w:pPr>
      <w:r w:rsidRPr="00BA06C1">
        <w:rPr>
          <w:rFonts w:ascii="Candara" w:eastAsia="Times New Roman" w:hAnsi="Candara" w:cs="Times New Roman"/>
          <w:sz w:val="24"/>
          <w:szCs w:val="24"/>
          <w:lang w:val="en-001" w:eastAsia="zh-CN"/>
        </w:rPr>
        <w:t>Status "Zatvoreno" se upisuje nakon što je verifikacijom potvrđeno otklanjanje nesukladnosti.</w:t>
      </w:r>
    </w:p>
    <w:p w14:paraId="18DC0531" w14:textId="77777777" w:rsidR="004E4C51" w:rsidRPr="009810A9" w:rsidRDefault="004E4C51" w:rsidP="00334899">
      <w:pPr>
        <w:spacing w:after="0" w:line="240" w:lineRule="auto"/>
        <w:jc w:val="both"/>
        <w:rPr>
          <w:rFonts w:ascii="Candara" w:hAnsi="Candara"/>
          <w:sz w:val="24"/>
          <w:szCs w:val="24"/>
          <w:lang w:val="en-001"/>
        </w:rPr>
      </w:pPr>
    </w:p>
    <w:sectPr w:rsidR="004E4C51" w:rsidRPr="009810A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F6F8" w14:textId="77777777" w:rsidR="003F776A" w:rsidRDefault="003F776A" w:rsidP="00EB7F03">
      <w:pPr>
        <w:spacing w:after="0" w:line="240" w:lineRule="auto"/>
      </w:pPr>
      <w:r>
        <w:separator/>
      </w:r>
    </w:p>
  </w:endnote>
  <w:endnote w:type="continuationSeparator" w:id="0">
    <w:p w14:paraId="303502C9" w14:textId="77777777" w:rsidR="003F776A" w:rsidRDefault="003F776A" w:rsidP="00EB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2D3F" w14:textId="77777777" w:rsidR="003F776A" w:rsidRDefault="003F776A" w:rsidP="00EB7F03">
      <w:pPr>
        <w:spacing w:after="0" w:line="240" w:lineRule="auto"/>
      </w:pPr>
      <w:r>
        <w:separator/>
      </w:r>
    </w:p>
  </w:footnote>
  <w:footnote w:type="continuationSeparator" w:id="0">
    <w:p w14:paraId="42419877" w14:textId="77777777" w:rsidR="003F776A" w:rsidRDefault="003F776A" w:rsidP="00EB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6655" w14:textId="1CBE668B" w:rsidR="00EB7F03" w:rsidRDefault="00356040" w:rsidP="00356040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1200D807" wp14:editId="456C49A0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C63202"/>
    <w:multiLevelType w:val="multilevel"/>
    <w:tmpl w:val="8AF4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B3B95"/>
    <w:multiLevelType w:val="hybridMultilevel"/>
    <w:tmpl w:val="04A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13E39"/>
    <w:multiLevelType w:val="hybridMultilevel"/>
    <w:tmpl w:val="8020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B399B"/>
    <w:multiLevelType w:val="multilevel"/>
    <w:tmpl w:val="6BAC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584195">
    <w:abstractNumId w:val="8"/>
  </w:num>
  <w:num w:numId="2" w16cid:durableId="210267588">
    <w:abstractNumId w:val="6"/>
  </w:num>
  <w:num w:numId="3" w16cid:durableId="1823768058">
    <w:abstractNumId w:val="5"/>
  </w:num>
  <w:num w:numId="4" w16cid:durableId="1582907762">
    <w:abstractNumId w:val="4"/>
  </w:num>
  <w:num w:numId="5" w16cid:durableId="2147231891">
    <w:abstractNumId w:val="7"/>
  </w:num>
  <w:num w:numId="6" w16cid:durableId="107358627">
    <w:abstractNumId w:val="3"/>
  </w:num>
  <w:num w:numId="7" w16cid:durableId="732653955">
    <w:abstractNumId w:val="2"/>
  </w:num>
  <w:num w:numId="8" w16cid:durableId="852718729">
    <w:abstractNumId w:val="1"/>
  </w:num>
  <w:num w:numId="9" w16cid:durableId="506943964">
    <w:abstractNumId w:val="0"/>
  </w:num>
  <w:num w:numId="10" w16cid:durableId="725445669">
    <w:abstractNumId w:val="10"/>
  </w:num>
  <w:num w:numId="11" w16cid:durableId="20203557">
    <w:abstractNumId w:val="11"/>
  </w:num>
  <w:num w:numId="12" w16cid:durableId="672956269">
    <w:abstractNumId w:val="9"/>
  </w:num>
  <w:num w:numId="13" w16cid:durableId="2136753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6BF"/>
    <w:rsid w:val="000D278E"/>
    <w:rsid w:val="0015074B"/>
    <w:rsid w:val="0021008C"/>
    <w:rsid w:val="0029639D"/>
    <w:rsid w:val="002C5582"/>
    <w:rsid w:val="00326F90"/>
    <w:rsid w:val="00334899"/>
    <w:rsid w:val="00356040"/>
    <w:rsid w:val="003F776A"/>
    <w:rsid w:val="004E4C51"/>
    <w:rsid w:val="00597E17"/>
    <w:rsid w:val="005D7F0E"/>
    <w:rsid w:val="00785A88"/>
    <w:rsid w:val="009810A9"/>
    <w:rsid w:val="00AA1D8D"/>
    <w:rsid w:val="00B47730"/>
    <w:rsid w:val="00BA06C1"/>
    <w:rsid w:val="00CB0664"/>
    <w:rsid w:val="00D52D8C"/>
    <w:rsid w:val="00E144DB"/>
    <w:rsid w:val="00EB7F03"/>
    <w:rsid w:val="00F278DD"/>
    <w:rsid w:val="00FB5779"/>
    <w:rsid w:val="00FC693F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0E8EB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-Accent1">
    <w:name w:val="Grid Table 1 Light Accent 1"/>
    <w:basedOn w:val="TableNormal"/>
    <w:uiPriority w:val="46"/>
    <w:rsid w:val="00EB7F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EB7F0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A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320</Words>
  <Characters>2104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10</cp:revision>
  <dcterms:created xsi:type="dcterms:W3CDTF">2025-04-26T13:10:00Z</dcterms:created>
  <dcterms:modified xsi:type="dcterms:W3CDTF">2025-04-27T15:54:00Z</dcterms:modified>
  <cp:category/>
</cp:coreProperties>
</file>