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344F4" w14:textId="36F1E653" w:rsidR="006D28E1" w:rsidRPr="006D28E1" w:rsidRDefault="006D28E1" w:rsidP="006D28E1">
      <w:pPr>
        <w:spacing w:after="120" w:line="240" w:lineRule="auto"/>
        <w:jc w:val="both"/>
        <w:outlineLvl w:val="0"/>
        <w:rPr>
          <w:rFonts w:eastAsia="Times New Roman" w:cs="Times New Roman"/>
          <w:b/>
          <w:bCs/>
          <w:kern w:val="36"/>
          <w14:ligatures w14:val="none"/>
        </w:rPr>
      </w:pPr>
      <w:r w:rsidRPr="006D28E1">
        <w:rPr>
          <w:rFonts w:eastAsia="Times New Roman" w:cs="Times New Roman"/>
          <w:b/>
          <w:bCs/>
          <w:kern w:val="36"/>
          <w14:ligatures w14:val="none"/>
        </w:rPr>
        <w:t>Pregled potrebnih dokaza za Annex A kontrole</w:t>
      </w:r>
    </w:p>
    <w:p w14:paraId="16291617" w14:textId="36E53A96" w:rsidR="006D28E1" w:rsidRPr="006D28E1" w:rsidRDefault="006D28E1" w:rsidP="006D28E1">
      <w:pPr>
        <w:spacing w:after="120" w:line="240" w:lineRule="auto"/>
        <w:jc w:val="both"/>
        <w:outlineLvl w:val="1"/>
        <w:rPr>
          <w:rFonts w:eastAsia="Times New Roman" w:cs="Times New Roman"/>
          <w:b/>
          <w:bCs/>
          <w:kern w:val="0"/>
          <w14:ligatures w14:val="none"/>
        </w:rPr>
      </w:pPr>
      <w:r w:rsidRPr="006D28E1">
        <w:rPr>
          <w:rFonts w:eastAsia="Times New Roman" w:cs="Times New Roman"/>
          <w:b/>
          <w:bCs/>
          <w:kern w:val="0"/>
          <w14:ligatures w14:val="none"/>
        </w:rPr>
        <w:t>A.5 Organizacijske kontrole (37 kontrola)</w:t>
      </w:r>
    </w:p>
    <w:p w14:paraId="414134D7" w14:textId="77777777" w:rsidR="006D28E1" w:rsidRPr="006D28E1" w:rsidRDefault="006D28E1" w:rsidP="006D28E1">
      <w:pPr>
        <w:spacing w:after="12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6D28E1">
        <w:rPr>
          <w:rFonts w:eastAsia="Times New Roman" w:cs="Times New Roman"/>
          <w:b/>
          <w:bCs/>
          <w:kern w:val="0"/>
          <w14:ligatures w14:val="none"/>
        </w:rPr>
        <w:t>Dokazi:</w:t>
      </w:r>
    </w:p>
    <w:p w14:paraId="7D94F6B1" w14:textId="77777777" w:rsidR="006D28E1" w:rsidRPr="006D28E1" w:rsidRDefault="006D28E1" w:rsidP="006D28E1">
      <w:pPr>
        <w:numPr>
          <w:ilvl w:val="0"/>
          <w:numId w:val="1"/>
        </w:numPr>
        <w:spacing w:after="120" w:line="240" w:lineRule="auto"/>
        <w:jc w:val="both"/>
        <w:rPr>
          <w:rFonts w:eastAsia="Times New Roman" w:cs="Times New Roman"/>
          <w:color w:val="000000" w:themeColor="text1"/>
          <w:kern w:val="0"/>
          <w14:ligatures w14:val="none"/>
        </w:rPr>
      </w:pPr>
      <w:r w:rsidRPr="006D28E1">
        <w:rPr>
          <w:rFonts w:eastAsia="Times New Roman" w:cs="Times New Roman"/>
          <w:color w:val="000000" w:themeColor="text1"/>
          <w:kern w:val="0"/>
          <w14:ligatures w14:val="none"/>
        </w:rPr>
        <w:t>Politika IS i pravilnici (verzionirani, potpisani od uprave).</w:t>
      </w:r>
    </w:p>
    <w:p w14:paraId="56C8D54B" w14:textId="002B2DB4" w:rsidR="006D28E1" w:rsidRPr="006D28E1" w:rsidRDefault="006D28E1" w:rsidP="006D28E1">
      <w:pPr>
        <w:numPr>
          <w:ilvl w:val="0"/>
          <w:numId w:val="1"/>
        </w:numPr>
        <w:spacing w:after="120" w:line="240" w:lineRule="auto"/>
        <w:jc w:val="both"/>
        <w:rPr>
          <w:rFonts w:eastAsia="Times New Roman" w:cs="Times New Roman"/>
          <w:color w:val="000000" w:themeColor="text1"/>
          <w:kern w:val="0"/>
          <w14:ligatures w14:val="none"/>
        </w:rPr>
      </w:pPr>
      <w:r w:rsidRPr="006D28E1">
        <w:rPr>
          <w:rFonts w:eastAsia="Times New Roman" w:cs="Times New Roman"/>
          <w:color w:val="000000" w:themeColor="text1"/>
          <w:kern w:val="0"/>
          <w14:ligatures w14:val="none"/>
        </w:rPr>
        <w:t>Izjave zaposlenika o povjerljivosti i upoznatosti.</w:t>
      </w:r>
      <w:r w:rsidRPr="006D28E1">
        <w:rPr>
          <w:rFonts w:eastAsia="Times New Roman" w:cs="Times New Roman"/>
          <w:color w:val="000000" w:themeColor="text1"/>
          <w:kern w:val="0"/>
          <w14:ligatures w14:val="none"/>
        </w:rPr>
        <w:t xml:space="preserve"> (dostaviti potpisani primjerak izjave)</w:t>
      </w:r>
    </w:p>
    <w:p w14:paraId="71AB74C9" w14:textId="03DAB7D0" w:rsidR="006D28E1" w:rsidRPr="006D28E1" w:rsidRDefault="006D28E1" w:rsidP="006D28E1">
      <w:pPr>
        <w:numPr>
          <w:ilvl w:val="0"/>
          <w:numId w:val="1"/>
        </w:numPr>
        <w:spacing w:after="120" w:line="240" w:lineRule="auto"/>
        <w:jc w:val="both"/>
        <w:rPr>
          <w:rFonts w:eastAsia="Times New Roman" w:cs="Times New Roman"/>
          <w:color w:val="00B050"/>
          <w:kern w:val="0"/>
          <w14:ligatures w14:val="none"/>
        </w:rPr>
      </w:pPr>
      <w:r w:rsidRPr="006D28E1">
        <w:rPr>
          <w:rFonts w:eastAsia="Times New Roman" w:cs="Times New Roman"/>
          <w:color w:val="000000" w:themeColor="text1"/>
          <w:kern w:val="0"/>
          <w14:ligatures w14:val="none"/>
        </w:rPr>
        <w:t>Registar informacijske imovine i klasifikacija dokumenata.</w:t>
      </w:r>
      <w:r w:rsidRPr="006D28E1">
        <w:rPr>
          <w:rFonts w:eastAsia="Times New Roman" w:cs="Times New Roman"/>
          <w:color w:val="000000" w:themeColor="text1"/>
          <w:kern w:val="0"/>
          <w14:ligatures w14:val="none"/>
        </w:rPr>
        <w:t xml:space="preserve"> (iz računovodstva</w:t>
      </w:r>
      <w:r>
        <w:rPr>
          <w:rFonts w:eastAsia="Times New Roman" w:cs="Times New Roman"/>
          <w:color w:val="00B050"/>
          <w:kern w:val="0"/>
          <w14:ligatures w14:val="none"/>
        </w:rPr>
        <w:t>)</w:t>
      </w:r>
    </w:p>
    <w:p w14:paraId="59AC3B5A" w14:textId="77777777" w:rsidR="006D28E1" w:rsidRPr="006D28E1" w:rsidRDefault="006D28E1" w:rsidP="006D28E1">
      <w:pPr>
        <w:numPr>
          <w:ilvl w:val="0"/>
          <w:numId w:val="1"/>
        </w:numPr>
        <w:spacing w:after="12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6D28E1">
        <w:rPr>
          <w:rFonts w:eastAsia="Times New Roman" w:cs="Times New Roman"/>
          <w:kern w:val="0"/>
          <w14:ligatures w14:val="none"/>
        </w:rPr>
        <w:t>Oznake klasifikacije na dokumentima (print-screen ili fizički primjerak).</w:t>
      </w:r>
    </w:p>
    <w:p w14:paraId="3F6DE0F5" w14:textId="41B64C5F" w:rsidR="006D28E1" w:rsidRPr="006D28E1" w:rsidRDefault="006D28E1" w:rsidP="006D28E1">
      <w:pPr>
        <w:numPr>
          <w:ilvl w:val="0"/>
          <w:numId w:val="1"/>
        </w:numPr>
        <w:spacing w:after="12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6D28E1">
        <w:rPr>
          <w:rFonts w:eastAsia="Times New Roman" w:cs="Times New Roman"/>
          <w:kern w:val="0"/>
          <w14:ligatures w14:val="none"/>
        </w:rPr>
        <w:t>Ugovori i SLA s dobavljačima (sadrže sigurnosne odredbe</w:t>
      </w:r>
      <w:r>
        <w:rPr>
          <w:rFonts w:eastAsia="Times New Roman" w:cs="Times New Roman"/>
          <w:kern w:val="0"/>
          <w14:ligatures w14:val="none"/>
        </w:rPr>
        <w:t xml:space="preserve"> - dodano</w:t>
      </w:r>
      <w:r w:rsidRPr="006D28E1">
        <w:rPr>
          <w:rFonts w:eastAsia="Times New Roman" w:cs="Times New Roman"/>
          <w:kern w:val="0"/>
          <w14:ligatures w14:val="none"/>
        </w:rPr>
        <w:t>).</w:t>
      </w:r>
    </w:p>
    <w:p w14:paraId="755BFB1B" w14:textId="77777777" w:rsidR="006D28E1" w:rsidRPr="006D28E1" w:rsidRDefault="006D28E1" w:rsidP="006D28E1">
      <w:pPr>
        <w:numPr>
          <w:ilvl w:val="0"/>
          <w:numId w:val="1"/>
        </w:numPr>
        <w:spacing w:after="12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6D28E1">
        <w:rPr>
          <w:rFonts w:eastAsia="Times New Roman" w:cs="Times New Roman"/>
          <w:kern w:val="0"/>
          <w14:ligatures w14:val="none"/>
        </w:rPr>
        <w:t>Registar pravnih i regulatornih zahtjeva.</w:t>
      </w:r>
    </w:p>
    <w:p w14:paraId="64BD2E6C" w14:textId="77777777" w:rsidR="006D28E1" w:rsidRPr="006D28E1" w:rsidRDefault="006D28E1" w:rsidP="006D28E1">
      <w:pPr>
        <w:numPr>
          <w:ilvl w:val="0"/>
          <w:numId w:val="1"/>
        </w:numPr>
        <w:spacing w:after="12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6D28E1">
        <w:rPr>
          <w:rFonts w:eastAsia="Times New Roman" w:cs="Times New Roman"/>
          <w:kern w:val="0"/>
          <w14:ligatures w14:val="none"/>
        </w:rPr>
        <w:t>Evidencija sigurnosnih incidenata (incident log).</w:t>
      </w:r>
    </w:p>
    <w:p w14:paraId="48AAC990" w14:textId="77777777" w:rsidR="006D28E1" w:rsidRPr="006D28E1" w:rsidRDefault="006D28E1" w:rsidP="006D28E1">
      <w:pPr>
        <w:numPr>
          <w:ilvl w:val="0"/>
          <w:numId w:val="1"/>
        </w:numPr>
        <w:spacing w:after="12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6D28E1">
        <w:rPr>
          <w:rFonts w:eastAsia="Times New Roman" w:cs="Times New Roman"/>
          <w:kern w:val="0"/>
          <w14:ligatures w14:val="none"/>
        </w:rPr>
        <w:t>Dokaz prijave povrede podataka AZOP-u (ako se dogodila).</w:t>
      </w:r>
    </w:p>
    <w:p w14:paraId="5B037B78" w14:textId="77777777" w:rsidR="006D28E1" w:rsidRPr="006D28E1" w:rsidRDefault="006D28E1" w:rsidP="006D28E1">
      <w:pPr>
        <w:numPr>
          <w:ilvl w:val="0"/>
          <w:numId w:val="1"/>
        </w:numPr>
        <w:spacing w:after="120" w:line="240" w:lineRule="auto"/>
        <w:jc w:val="both"/>
        <w:rPr>
          <w:rFonts w:eastAsia="Times New Roman" w:cs="Times New Roman"/>
          <w:color w:val="EE0000"/>
          <w:kern w:val="0"/>
          <w14:ligatures w14:val="none"/>
        </w:rPr>
      </w:pPr>
      <w:r w:rsidRPr="006D28E1">
        <w:rPr>
          <w:rFonts w:eastAsia="Times New Roman" w:cs="Times New Roman"/>
          <w:color w:val="EE0000"/>
          <w:kern w:val="0"/>
          <w14:ligatures w14:val="none"/>
        </w:rPr>
        <w:t>Zapisnik s management review sastanka.</w:t>
      </w:r>
    </w:p>
    <w:p w14:paraId="2FA4827C" w14:textId="77777777" w:rsidR="006D28E1" w:rsidRPr="006D28E1" w:rsidRDefault="006D28E1" w:rsidP="006D28E1">
      <w:pPr>
        <w:numPr>
          <w:ilvl w:val="0"/>
          <w:numId w:val="1"/>
        </w:numPr>
        <w:spacing w:after="120" w:line="240" w:lineRule="auto"/>
        <w:jc w:val="both"/>
        <w:rPr>
          <w:rFonts w:eastAsia="Times New Roman" w:cs="Times New Roman"/>
          <w:color w:val="EE0000"/>
          <w:kern w:val="0"/>
          <w14:ligatures w14:val="none"/>
        </w:rPr>
      </w:pPr>
      <w:r w:rsidRPr="006D28E1">
        <w:rPr>
          <w:rFonts w:eastAsia="Times New Roman" w:cs="Times New Roman"/>
          <w:color w:val="EE0000"/>
          <w:kern w:val="0"/>
          <w14:ligatures w14:val="none"/>
        </w:rPr>
        <w:t>Dokaz testiranja BCP-a i DRP-a.</w:t>
      </w:r>
    </w:p>
    <w:p w14:paraId="552EAB5C" w14:textId="77777777" w:rsidR="006D28E1" w:rsidRPr="006D28E1" w:rsidRDefault="006D28E1" w:rsidP="006D28E1">
      <w:pPr>
        <w:numPr>
          <w:ilvl w:val="0"/>
          <w:numId w:val="1"/>
        </w:numPr>
        <w:spacing w:after="120" w:line="240" w:lineRule="auto"/>
        <w:jc w:val="both"/>
        <w:rPr>
          <w:rFonts w:eastAsia="Times New Roman" w:cs="Times New Roman"/>
          <w:color w:val="EE0000"/>
          <w:kern w:val="0"/>
          <w14:ligatures w14:val="none"/>
        </w:rPr>
      </w:pPr>
      <w:r w:rsidRPr="006D28E1">
        <w:rPr>
          <w:rFonts w:eastAsia="Times New Roman" w:cs="Times New Roman"/>
          <w:color w:val="EE0000"/>
          <w:kern w:val="0"/>
          <w14:ligatures w14:val="none"/>
        </w:rPr>
        <w:t>Interni audit izvještaji.</w:t>
      </w:r>
    </w:p>
    <w:p w14:paraId="7A70B9DE" w14:textId="77777777" w:rsidR="006D28E1" w:rsidRPr="006D28E1" w:rsidRDefault="006D28E1" w:rsidP="006D28E1">
      <w:pPr>
        <w:numPr>
          <w:ilvl w:val="0"/>
          <w:numId w:val="1"/>
        </w:numPr>
        <w:spacing w:after="12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6D28E1">
        <w:rPr>
          <w:rFonts w:eastAsia="Times New Roman" w:cs="Times New Roman"/>
          <w:kern w:val="0"/>
          <w14:ligatures w14:val="none"/>
        </w:rPr>
        <w:t>Dokaz edukacija zaposlenika (lista sudionika, materijali, prezentacije).</w:t>
      </w:r>
    </w:p>
    <w:p w14:paraId="37F736BA" w14:textId="6876D53A" w:rsidR="006D28E1" w:rsidRPr="006D28E1" w:rsidRDefault="006D28E1" w:rsidP="006D28E1">
      <w:pPr>
        <w:numPr>
          <w:ilvl w:val="0"/>
          <w:numId w:val="1"/>
        </w:numPr>
        <w:spacing w:after="12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6D28E1">
        <w:rPr>
          <w:rFonts w:eastAsia="Times New Roman" w:cs="Times New Roman"/>
          <w:kern w:val="0"/>
          <w14:ligatures w14:val="none"/>
        </w:rPr>
        <w:t>Disciplinarne mjere (ako je bilo kršenja).</w:t>
      </w:r>
    </w:p>
    <w:p w14:paraId="47F964EC" w14:textId="77777777" w:rsidR="006D28E1" w:rsidRDefault="006D28E1" w:rsidP="006D28E1">
      <w:pPr>
        <w:spacing w:after="120" w:line="240" w:lineRule="auto"/>
        <w:jc w:val="both"/>
        <w:outlineLvl w:val="1"/>
        <w:rPr>
          <w:rFonts w:ascii="Apple Color Emoji" w:eastAsia="Times New Roman" w:hAnsi="Apple Color Emoji" w:cs="Apple Color Emoji"/>
          <w:b/>
          <w:bCs/>
          <w:kern w:val="0"/>
          <w14:ligatures w14:val="none"/>
        </w:rPr>
      </w:pPr>
    </w:p>
    <w:p w14:paraId="21FB4833" w14:textId="5836C391" w:rsidR="006D28E1" w:rsidRPr="006D28E1" w:rsidRDefault="006D28E1" w:rsidP="006D28E1">
      <w:pPr>
        <w:spacing w:after="120" w:line="240" w:lineRule="auto"/>
        <w:jc w:val="both"/>
        <w:outlineLvl w:val="1"/>
        <w:rPr>
          <w:rFonts w:eastAsia="Times New Roman" w:cs="Times New Roman"/>
          <w:b/>
          <w:bCs/>
          <w:kern w:val="0"/>
          <w14:ligatures w14:val="none"/>
        </w:rPr>
      </w:pPr>
      <w:r w:rsidRPr="006D28E1">
        <w:rPr>
          <w:rFonts w:eastAsia="Times New Roman" w:cs="Times New Roman"/>
          <w:b/>
          <w:bCs/>
          <w:kern w:val="0"/>
          <w14:ligatures w14:val="none"/>
        </w:rPr>
        <w:t>A.6 Kontrole vezane za ljude (8 kontrola)</w:t>
      </w:r>
    </w:p>
    <w:p w14:paraId="400DA312" w14:textId="77777777" w:rsidR="006D28E1" w:rsidRPr="006D28E1" w:rsidRDefault="006D28E1" w:rsidP="006D28E1">
      <w:pPr>
        <w:spacing w:after="12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6D28E1">
        <w:rPr>
          <w:rFonts w:eastAsia="Times New Roman" w:cs="Times New Roman"/>
          <w:b/>
          <w:bCs/>
          <w:kern w:val="0"/>
          <w14:ligatures w14:val="none"/>
        </w:rPr>
        <w:t>Dokazi:</w:t>
      </w:r>
    </w:p>
    <w:p w14:paraId="6635BB82" w14:textId="77777777" w:rsidR="006D28E1" w:rsidRPr="006D28E1" w:rsidRDefault="006D28E1" w:rsidP="006D28E1">
      <w:pPr>
        <w:numPr>
          <w:ilvl w:val="0"/>
          <w:numId w:val="2"/>
        </w:numPr>
        <w:spacing w:after="12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6D28E1">
        <w:rPr>
          <w:rFonts w:eastAsia="Times New Roman" w:cs="Times New Roman"/>
          <w:kern w:val="0"/>
          <w14:ligatures w14:val="none"/>
        </w:rPr>
        <w:t>Evidencija provjera zaposlenika prije zapošljavanja (screening).</w:t>
      </w:r>
    </w:p>
    <w:p w14:paraId="36675F7E" w14:textId="77777777" w:rsidR="006D28E1" w:rsidRPr="006D28E1" w:rsidRDefault="006D28E1" w:rsidP="006D28E1">
      <w:pPr>
        <w:numPr>
          <w:ilvl w:val="0"/>
          <w:numId w:val="2"/>
        </w:numPr>
        <w:spacing w:after="12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6D28E1">
        <w:rPr>
          <w:rFonts w:eastAsia="Times New Roman" w:cs="Times New Roman"/>
          <w:kern w:val="0"/>
          <w14:ligatures w14:val="none"/>
        </w:rPr>
        <w:t>Procedura onboardinga novog zaposlenika.</w:t>
      </w:r>
    </w:p>
    <w:p w14:paraId="36C72284" w14:textId="77777777" w:rsidR="006D28E1" w:rsidRPr="006D28E1" w:rsidRDefault="006D28E1" w:rsidP="006D28E1">
      <w:pPr>
        <w:numPr>
          <w:ilvl w:val="0"/>
          <w:numId w:val="2"/>
        </w:numPr>
        <w:spacing w:after="12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6D28E1">
        <w:rPr>
          <w:rFonts w:eastAsia="Times New Roman" w:cs="Times New Roman"/>
          <w:kern w:val="0"/>
          <w14:ligatures w14:val="none"/>
        </w:rPr>
        <w:t>Evidencija provedenih obuka i treninga.</w:t>
      </w:r>
    </w:p>
    <w:p w14:paraId="1083EF35" w14:textId="77777777" w:rsidR="006D28E1" w:rsidRPr="006D28E1" w:rsidRDefault="006D28E1" w:rsidP="006D28E1">
      <w:pPr>
        <w:numPr>
          <w:ilvl w:val="0"/>
          <w:numId w:val="2"/>
        </w:numPr>
        <w:spacing w:after="12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6D28E1">
        <w:rPr>
          <w:rFonts w:eastAsia="Times New Roman" w:cs="Times New Roman"/>
          <w:kern w:val="0"/>
          <w14:ligatures w14:val="none"/>
        </w:rPr>
        <w:t>Potpisane izjave o povjerljivosti.</w:t>
      </w:r>
    </w:p>
    <w:p w14:paraId="307C8225" w14:textId="77777777" w:rsidR="006D28E1" w:rsidRPr="006D28E1" w:rsidRDefault="006D28E1" w:rsidP="006D28E1">
      <w:pPr>
        <w:numPr>
          <w:ilvl w:val="0"/>
          <w:numId w:val="2"/>
        </w:numPr>
        <w:spacing w:after="12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6D28E1">
        <w:rPr>
          <w:rFonts w:eastAsia="Times New Roman" w:cs="Times New Roman"/>
          <w:kern w:val="0"/>
          <w14:ligatures w14:val="none"/>
        </w:rPr>
        <w:t>Izvještaji o disciplinskim postupcima (ako su se provodili).</w:t>
      </w:r>
    </w:p>
    <w:p w14:paraId="3399A0A1" w14:textId="77777777" w:rsidR="006D28E1" w:rsidRPr="006D28E1" w:rsidRDefault="006D28E1" w:rsidP="006D28E1">
      <w:pPr>
        <w:numPr>
          <w:ilvl w:val="0"/>
          <w:numId w:val="2"/>
        </w:numPr>
        <w:spacing w:after="12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6D28E1">
        <w:rPr>
          <w:rFonts w:eastAsia="Times New Roman" w:cs="Times New Roman"/>
          <w:kern w:val="0"/>
          <w14:ligatures w14:val="none"/>
        </w:rPr>
        <w:t>Dokazi o isključenju korisničkih računa nakon odlaska zaposlenika.</w:t>
      </w:r>
    </w:p>
    <w:p w14:paraId="27B41C81" w14:textId="6361966E" w:rsidR="006D28E1" w:rsidRPr="006D28E1" w:rsidRDefault="006D28E1" w:rsidP="006D28E1">
      <w:pPr>
        <w:spacing w:after="120" w:line="240" w:lineRule="auto"/>
        <w:jc w:val="both"/>
        <w:rPr>
          <w:rFonts w:eastAsia="Times New Roman" w:cs="Times New Roman"/>
          <w:kern w:val="0"/>
          <w14:ligatures w14:val="none"/>
        </w:rPr>
      </w:pPr>
    </w:p>
    <w:p w14:paraId="43B63670" w14:textId="31D4D7FF" w:rsidR="006D28E1" w:rsidRPr="006D28E1" w:rsidRDefault="006D28E1" w:rsidP="006D28E1">
      <w:pPr>
        <w:spacing w:after="120" w:line="240" w:lineRule="auto"/>
        <w:jc w:val="both"/>
        <w:outlineLvl w:val="1"/>
        <w:rPr>
          <w:rFonts w:eastAsia="Times New Roman" w:cs="Times New Roman"/>
          <w:b/>
          <w:bCs/>
          <w:kern w:val="0"/>
          <w14:ligatures w14:val="none"/>
        </w:rPr>
      </w:pPr>
      <w:r w:rsidRPr="006D28E1">
        <w:rPr>
          <w:rFonts w:eastAsia="Times New Roman" w:cs="Times New Roman"/>
          <w:b/>
          <w:bCs/>
          <w:kern w:val="0"/>
          <w14:ligatures w14:val="none"/>
        </w:rPr>
        <w:t>A.7 Fizičke kontrole (14 kontrola)</w:t>
      </w:r>
    </w:p>
    <w:p w14:paraId="40533BA8" w14:textId="77777777" w:rsidR="006D28E1" w:rsidRPr="006D28E1" w:rsidRDefault="006D28E1" w:rsidP="006D28E1">
      <w:pPr>
        <w:spacing w:after="12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6D28E1">
        <w:rPr>
          <w:rFonts w:eastAsia="Times New Roman" w:cs="Times New Roman"/>
          <w:b/>
          <w:bCs/>
          <w:kern w:val="0"/>
          <w14:ligatures w14:val="none"/>
        </w:rPr>
        <w:t>Dokazi:</w:t>
      </w:r>
    </w:p>
    <w:p w14:paraId="5424751F" w14:textId="77777777" w:rsidR="006D28E1" w:rsidRPr="006D28E1" w:rsidRDefault="006D28E1" w:rsidP="006D28E1">
      <w:pPr>
        <w:numPr>
          <w:ilvl w:val="0"/>
          <w:numId w:val="3"/>
        </w:numPr>
        <w:spacing w:after="12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6D28E1">
        <w:rPr>
          <w:rFonts w:eastAsia="Times New Roman" w:cs="Times New Roman"/>
          <w:kern w:val="0"/>
          <w14:ligatures w14:val="none"/>
        </w:rPr>
        <w:t>Evidencija pristupa fizičkim prostorima (kartice, posjetitelji).</w:t>
      </w:r>
    </w:p>
    <w:p w14:paraId="15ADFEFB" w14:textId="77777777" w:rsidR="006D28E1" w:rsidRPr="006D28E1" w:rsidRDefault="006D28E1" w:rsidP="006D28E1">
      <w:pPr>
        <w:numPr>
          <w:ilvl w:val="0"/>
          <w:numId w:val="3"/>
        </w:numPr>
        <w:spacing w:after="12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6D28E1">
        <w:rPr>
          <w:rFonts w:eastAsia="Times New Roman" w:cs="Times New Roman"/>
          <w:kern w:val="0"/>
          <w14:ligatures w14:val="none"/>
        </w:rPr>
        <w:t>Video nadzorni logovi (ako se koriste).</w:t>
      </w:r>
    </w:p>
    <w:p w14:paraId="4F1B990E" w14:textId="77777777" w:rsidR="006D28E1" w:rsidRPr="006D28E1" w:rsidRDefault="006D28E1" w:rsidP="006D28E1">
      <w:pPr>
        <w:numPr>
          <w:ilvl w:val="0"/>
          <w:numId w:val="3"/>
        </w:numPr>
        <w:spacing w:after="12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6D28E1">
        <w:rPr>
          <w:rFonts w:eastAsia="Times New Roman" w:cs="Times New Roman"/>
          <w:kern w:val="0"/>
          <w14:ligatures w14:val="none"/>
        </w:rPr>
        <w:t>Plan fizičke sigurnosti i procedure (čuvanje opreme, zaštita server sobe).</w:t>
      </w:r>
    </w:p>
    <w:p w14:paraId="70CB9EED" w14:textId="77777777" w:rsidR="006D28E1" w:rsidRPr="006D28E1" w:rsidRDefault="006D28E1" w:rsidP="006D28E1">
      <w:pPr>
        <w:numPr>
          <w:ilvl w:val="0"/>
          <w:numId w:val="3"/>
        </w:numPr>
        <w:spacing w:after="12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6D28E1">
        <w:rPr>
          <w:rFonts w:eastAsia="Times New Roman" w:cs="Times New Roman"/>
          <w:kern w:val="0"/>
          <w14:ligatures w14:val="none"/>
        </w:rPr>
        <w:lastRenderedPageBreak/>
        <w:t>Clean desk &amp; clean screen policy i dokaz provođenja.</w:t>
      </w:r>
    </w:p>
    <w:p w14:paraId="72403B76" w14:textId="70F19F34" w:rsidR="006D28E1" w:rsidRPr="006D28E1" w:rsidRDefault="006D28E1" w:rsidP="006D28E1">
      <w:pPr>
        <w:numPr>
          <w:ilvl w:val="0"/>
          <w:numId w:val="3"/>
        </w:numPr>
        <w:spacing w:after="12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6D28E1">
        <w:rPr>
          <w:rFonts w:eastAsia="Times New Roman" w:cs="Times New Roman"/>
          <w:kern w:val="0"/>
          <w14:ligatures w14:val="none"/>
        </w:rPr>
        <w:t>Zapisnici o održavanju i servisiranju fizičke opreme.</w:t>
      </w:r>
    </w:p>
    <w:p w14:paraId="3EA74CE6" w14:textId="77777777" w:rsidR="006D28E1" w:rsidRDefault="006D28E1" w:rsidP="006D28E1">
      <w:pPr>
        <w:spacing w:after="120" w:line="240" w:lineRule="auto"/>
        <w:jc w:val="both"/>
        <w:outlineLvl w:val="1"/>
        <w:rPr>
          <w:rFonts w:ascii="Apple Color Emoji" w:eastAsia="Times New Roman" w:hAnsi="Apple Color Emoji" w:cs="Apple Color Emoji"/>
          <w:b/>
          <w:bCs/>
          <w:kern w:val="0"/>
          <w14:ligatures w14:val="none"/>
        </w:rPr>
      </w:pPr>
    </w:p>
    <w:p w14:paraId="2536195A" w14:textId="5E8F6876" w:rsidR="006D28E1" w:rsidRPr="006D28E1" w:rsidRDefault="006D28E1" w:rsidP="006D28E1">
      <w:pPr>
        <w:spacing w:after="120" w:line="240" w:lineRule="auto"/>
        <w:jc w:val="both"/>
        <w:outlineLvl w:val="1"/>
        <w:rPr>
          <w:rFonts w:eastAsia="Times New Roman" w:cs="Times New Roman"/>
          <w:b/>
          <w:bCs/>
          <w:kern w:val="0"/>
          <w14:ligatures w14:val="none"/>
        </w:rPr>
      </w:pPr>
      <w:r w:rsidRPr="006D28E1">
        <w:rPr>
          <w:rFonts w:eastAsia="Times New Roman" w:cs="Times New Roman"/>
          <w:b/>
          <w:bCs/>
          <w:kern w:val="0"/>
          <w14:ligatures w14:val="none"/>
        </w:rPr>
        <w:t>A.8 Tehnološke kontrole (34 kontrole)</w:t>
      </w:r>
    </w:p>
    <w:p w14:paraId="2777525C" w14:textId="77777777" w:rsidR="006D28E1" w:rsidRPr="006D28E1" w:rsidRDefault="006D28E1" w:rsidP="006D28E1">
      <w:pPr>
        <w:spacing w:after="12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6D28E1">
        <w:rPr>
          <w:rFonts w:eastAsia="Times New Roman" w:cs="Times New Roman"/>
          <w:b/>
          <w:bCs/>
          <w:kern w:val="0"/>
          <w14:ligatures w14:val="none"/>
        </w:rPr>
        <w:t>Dokazi:</w:t>
      </w:r>
    </w:p>
    <w:p w14:paraId="279F63E6" w14:textId="77777777" w:rsidR="006D28E1" w:rsidRPr="006D28E1" w:rsidRDefault="006D28E1" w:rsidP="006D28E1">
      <w:pPr>
        <w:numPr>
          <w:ilvl w:val="0"/>
          <w:numId w:val="4"/>
        </w:numPr>
        <w:spacing w:after="12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6D28E1">
        <w:rPr>
          <w:rFonts w:eastAsia="Times New Roman" w:cs="Times New Roman"/>
          <w:kern w:val="0"/>
          <w14:ligatures w14:val="none"/>
        </w:rPr>
        <w:t>Procedura dodjele i ukidanja korisničkih prava.</w:t>
      </w:r>
    </w:p>
    <w:p w14:paraId="28C8252E" w14:textId="77777777" w:rsidR="006D28E1" w:rsidRPr="006D28E1" w:rsidRDefault="006D28E1" w:rsidP="006D28E1">
      <w:pPr>
        <w:numPr>
          <w:ilvl w:val="0"/>
          <w:numId w:val="4"/>
        </w:numPr>
        <w:spacing w:after="12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6D28E1">
        <w:rPr>
          <w:rFonts w:eastAsia="Times New Roman" w:cs="Times New Roman"/>
          <w:kern w:val="0"/>
          <w14:ligatures w14:val="none"/>
        </w:rPr>
        <w:t>Logovi o pristupima sustavima i administrativnim aktivnostima.</w:t>
      </w:r>
    </w:p>
    <w:p w14:paraId="21471926" w14:textId="77777777" w:rsidR="006D28E1" w:rsidRPr="006D28E1" w:rsidRDefault="006D28E1" w:rsidP="006D28E1">
      <w:pPr>
        <w:numPr>
          <w:ilvl w:val="0"/>
          <w:numId w:val="4"/>
        </w:numPr>
        <w:spacing w:after="12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6D28E1">
        <w:rPr>
          <w:rFonts w:eastAsia="Times New Roman" w:cs="Times New Roman"/>
          <w:kern w:val="0"/>
          <w14:ligatures w14:val="none"/>
        </w:rPr>
        <w:t>Dokazi o enkripciji diskova i komunikacije.</w:t>
      </w:r>
    </w:p>
    <w:p w14:paraId="3F9C8C90" w14:textId="77777777" w:rsidR="006D28E1" w:rsidRPr="006D28E1" w:rsidRDefault="006D28E1" w:rsidP="006D28E1">
      <w:pPr>
        <w:numPr>
          <w:ilvl w:val="0"/>
          <w:numId w:val="4"/>
        </w:numPr>
        <w:spacing w:after="12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6D28E1">
        <w:rPr>
          <w:rFonts w:eastAsia="Times New Roman" w:cs="Times New Roman"/>
          <w:kern w:val="0"/>
          <w14:ligatures w14:val="none"/>
        </w:rPr>
        <w:t>Backup logovi i izvještaji o testiranju vraćanja podataka.</w:t>
      </w:r>
    </w:p>
    <w:p w14:paraId="73C94E45" w14:textId="77777777" w:rsidR="006D28E1" w:rsidRPr="006D28E1" w:rsidRDefault="006D28E1" w:rsidP="006D28E1">
      <w:pPr>
        <w:numPr>
          <w:ilvl w:val="0"/>
          <w:numId w:val="4"/>
        </w:numPr>
        <w:spacing w:after="12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6D28E1">
        <w:rPr>
          <w:rFonts w:eastAsia="Times New Roman" w:cs="Times New Roman"/>
          <w:kern w:val="0"/>
          <w14:ligatures w14:val="none"/>
        </w:rPr>
        <w:t>Antivirusni logovi i izvještaji.</w:t>
      </w:r>
    </w:p>
    <w:p w14:paraId="0CCCA4BB" w14:textId="77777777" w:rsidR="006D28E1" w:rsidRPr="006D28E1" w:rsidRDefault="006D28E1" w:rsidP="006D28E1">
      <w:pPr>
        <w:numPr>
          <w:ilvl w:val="0"/>
          <w:numId w:val="4"/>
        </w:numPr>
        <w:spacing w:after="12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6D28E1">
        <w:rPr>
          <w:rFonts w:eastAsia="Times New Roman" w:cs="Times New Roman"/>
          <w:kern w:val="0"/>
          <w14:ligatures w14:val="none"/>
        </w:rPr>
        <w:t>Patch management evidencija (zakrpe, update logovi).</w:t>
      </w:r>
    </w:p>
    <w:p w14:paraId="21D8508F" w14:textId="77777777" w:rsidR="006D28E1" w:rsidRPr="006D28E1" w:rsidRDefault="006D28E1" w:rsidP="006D28E1">
      <w:pPr>
        <w:numPr>
          <w:ilvl w:val="0"/>
          <w:numId w:val="4"/>
        </w:numPr>
        <w:spacing w:after="12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6D28E1">
        <w:rPr>
          <w:rFonts w:eastAsia="Times New Roman" w:cs="Times New Roman"/>
          <w:kern w:val="0"/>
          <w14:ligatures w14:val="none"/>
        </w:rPr>
        <w:t>Testovi ranjivosti / penetration test izvještaji.</w:t>
      </w:r>
    </w:p>
    <w:p w14:paraId="02974164" w14:textId="77777777" w:rsidR="006D28E1" w:rsidRPr="006D28E1" w:rsidRDefault="006D28E1" w:rsidP="006D28E1">
      <w:pPr>
        <w:numPr>
          <w:ilvl w:val="0"/>
          <w:numId w:val="4"/>
        </w:numPr>
        <w:spacing w:after="12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6D28E1">
        <w:rPr>
          <w:rFonts w:eastAsia="Times New Roman" w:cs="Times New Roman"/>
          <w:kern w:val="0"/>
          <w14:ligatures w14:val="none"/>
        </w:rPr>
        <w:t>Evidencija o praćenju mrežnog prometa i SIEM izvještaji.</w:t>
      </w:r>
    </w:p>
    <w:p w14:paraId="7FB438B8" w14:textId="77777777" w:rsidR="006D28E1" w:rsidRPr="006D28E1" w:rsidRDefault="006D28E1" w:rsidP="006D28E1">
      <w:pPr>
        <w:numPr>
          <w:ilvl w:val="0"/>
          <w:numId w:val="4"/>
        </w:numPr>
        <w:spacing w:after="12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6D28E1">
        <w:rPr>
          <w:rFonts w:eastAsia="Times New Roman" w:cs="Times New Roman"/>
          <w:kern w:val="0"/>
          <w14:ligatures w14:val="none"/>
        </w:rPr>
        <w:t>Dokazi o promjenama (Change Management logovi).</w:t>
      </w:r>
    </w:p>
    <w:p w14:paraId="3FF0EF2B" w14:textId="77777777" w:rsidR="006D28E1" w:rsidRPr="006D28E1" w:rsidRDefault="006D28E1" w:rsidP="006D28E1">
      <w:pPr>
        <w:numPr>
          <w:ilvl w:val="0"/>
          <w:numId w:val="4"/>
        </w:numPr>
        <w:spacing w:after="12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6D28E1">
        <w:rPr>
          <w:rFonts w:eastAsia="Times New Roman" w:cs="Times New Roman"/>
          <w:kern w:val="0"/>
          <w14:ligatures w14:val="none"/>
        </w:rPr>
        <w:t>Incident response izvještaji.</w:t>
      </w:r>
    </w:p>
    <w:p w14:paraId="286ABD49" w14:textId="77777777" w:rsidR="00013D57" w:rsidRPr="006D28E1" w:rsidRDefault="00013D57" w:rsidP="006D28E1">
      <w:pPr>
        <w:spacing w:after="120" w:line="240" w:lineRule="auto"/>
        <w:jc w:val="both"/>
      </w:pPr>
    </w:p>
    <w:sectPr w:rsidR="00013D57" w:rsidRPr="006D28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24377"/>
    <w:multiLevelType w:val="multilevel"/>
    <w:tmpl w:val="F8046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103911"/>
    <w:multiLevelType w:val="multilevel"/>
    <w:tmpl w:val="F9389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001043"/>
    <w:multiLevelType w:val="multilevel"/>
    <w:tmpl w:val="3D1CD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5B4129"/>
    <w:multiLevelType w:val="multilevel"/>
    <w:tmpl w:val="20248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216F36"/>
    <w:multiLevelType w:val="multilevel"/>
    <w:tmpl w:val="560A4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9908500">
    <w:abstractNumId w:val="2"/>
  </w:num>
  <w:num w:numId="2" w16cid:durableId="94401549">
    <w:abstractNumId w:val="0"/>
  </w:num>
  <w:num w:numId="3" w16cid:durableId="1871914799">
    <w:abstractNumId w:val="3"/>
  </w:num>
  <w:num w:numId="4" w16cid:durableId="1038818569">
    <w:abstractNumId w:val="4"/>
  </w:num>
  <w:num w:numId="5" w16cid:durableId="1396902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8E1"/>
    <w:rsid w:val="00013D57"/>
    <w:rsid w:val="006D28E1"/>
    <w:rsid w:val="00C8213D"/>
    <w:rsid w:val="00CE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41519"/>
  <w15:chartTrackingRefBased/>
  <w15:docId w15:val="{E29F6671-633C-AB46-9549-F43CFB0DF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001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28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28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28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28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28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28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28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28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28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28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D28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28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28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28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28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28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28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28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28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2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28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28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28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28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28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28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28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28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28E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D2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D28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306</Words>
  <Characters>1746</Characters>
  <Application>Microsoft Office Word</Application>
  <DocSecurity>0</DocSecurity>
  <Lines>14</Lines>
  <Paragraphs>4</Paragraphs>
  <ScaleCrop>false</ScaleCrop>
  <Company>AP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Bara</dc:creator>
  <cp:keywords/>
  <dc:description/>
  <cp:lastModifiedBy>Daniel Bara</cp:lastModifiedBy>
  <cp:revision>1</cp:revision>
  <dcterms:created xsi:type="dcterms:W3CDTF">2025-08-29T06:22:00Z</dcterms:created>
  <dcterms:modified xsi:type="dcterms:W3CDTF">2025-08-29T06:36:00Z</dcterms:modified>
</cp:coreProperties>
</file>