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C384" w14:textId="77777777" w:rsidR="00F03A11" w:rsidRPr="009509B6" w:rsidRDefault="00F03A11" w:rsidP="00035352"/>
    <w:p w14:paraId="0932D63E" w14:textId="691C3992" w:rsidR="009509B6" w:rsidRPr="009509B6" w:rsidRDefault="002B641C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TPA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3DAD5C25" w14:textId="04A9453E" w:rsidR="00FC27F1" w:rsidRPr="009509B6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</w:p>
    <w:p w14:paraId="3EB4C0F2" w14:textId="77777777" w:rsidR="00FC27F1" w:rsidRPr="009509B6" w:rsidRDefault="00FC27F1" w:rsidP="00035352">
      <w:pPr>
        <w:rPr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451"/>
        <w:gridCol w:w="2452"/>
        <w:gridCol w:w="2456"/>
      </w:tblGrid>
      <w:tr w:rsidR="00FC27F1" w:rsidRPr="009509B6" w14:paraId="0C014F14" w14:textId="77777777" w:rsidTr="00F6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1B97339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2A2393A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52D1EAE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75023C73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77777777" w:rsidR="007544F0" w:rsidRPr="009509B6" w:rsidRDefault="007544F0" w:rsidP="00035352">
            <w:pPr>
              <w:pStyle w:val="TableContents"/>
              <w:spacing w:before="120" w:after="4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37192C6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75177857" w:rsidR="007544F0" w:rsidRPr="009509B6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Visoka/srednja/niska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4FEAF85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719CA877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201E86F3" w:rsidR="007544F0" w:rsidRPr="009509B6" w:rsidRDefault="00317251" w:rsidP="009509B6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9509B6" w:rsidRPr="009509B6">
              <w:rPr>
                <w:bCs/>
                <w:iCs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77777777" w:rsidR="007544F0" w:rsidRPr="009509B6" w:rsidRDefault="007544F0" w:rsidP="00035352">
            <w:pPr>
              <w:pStyle w:val="TableContents"/>
              <w:spacing w:before="120" w:after="0" w:line="240" w:lineRule="auto"/>
            </w:pP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4E3BAA62" w14:textId="3532AE64" w:rsidR="00672A51" w:rsidRDefault="00672A51" w:rsidP="00672A51">
      <w:pPr>
        <w:spacing w:after="120"/>
        <w:jc w:val="both"/>
      </w:pPr>
      <w:bookmarkStart w:id="0" w:name="_Hlk492904075"/>
      <w:r w:rsidRPr="00672A51">
        <w:t>Iako GDPR ne određuje format procjene legitimnih interesa; Ured povjerenika za informacije (ICO) i Radna skupina člank</w:t>
      </w:r>
      <w:r>
        <w:t>a</w:t>
      </w:r>
      <w:r w:rsidRPr="00672A51">
        <w:t xml:space="preserve"> 29. (WP29) odnose se na faze procjene kako bi utvrdili je li legitimni interes najprikladnija osnova za obradu.</w:t>
      </w:r>
    </w:p>
    <w:p w14:paraId="72214627" w14:textId="31830548" w:rsidR="00B35D98" w:rsidRPr="009509B6" w:rsidRDefault="00672A51" w:rsidP="00B35D98">
      <w:pPr>
        <w:spacing w:after="120"/>
        <w:rPr>
          <w:b/>
          <w:i/>
          <w:color w:val="000000"/>
        </w:rPr>
      </w:pPr>
      <w:r w:rsidRPr="00672A51">
        <w:rPr>
          <w:b/>
          <w:i/>
          <w:color w:val="000000"/>
        </w:rPr>
        <w:t>WP29 Smjernice o transparentnosti savjetuju sljedeće:</w:t>
      </w:r>
      <w:r w:rsidR="00B35D98" w:rsidRPr="009509B6">
        <w:rPr>
          <w:b/>
          <w:i/>
          <w:color w:val="000000"/>
        </w:rPr>
        <w:t>-</w:t>
      </w:r>
    </w:p>
    <w:p w14:paraId="228CAAF3" w14:textId="7614A3A5" w:rsidR="00B35D98" w:rsidRPr="009509B6" w:rsidRDefault="00672A51" w:rsidP="00672A51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</w:p>
    <w:p w14:paraId="1E276175" w14:textId="59F48071" w:rsidR="00672A51" w:rsidRPr="00672A51" w:rsidRDefault="00672A51" w:rsidP="00672A51">
      <w:pPr>
        <w:spacing w:after="120"/>
        <w:rPr>
          <w:color w:val="000000"/>
        </w:rPr>
      </w:pPr>
      <w:r>
        <w:rPr>
          <w:color w:val="000000"/>
        </w:rPr>
        <w:t xml:space="preserve">ICO je definirao </w:t>
      </w:r>
      <w:r w:rsidRPr="00672A51">
        <w:rPr>
          <w:color w:val="000000"/>
        </w:rPr>
        <w:t xml:space="preserve">trodijelni test za procjenu </w:t>
      </w:r>
      <w:r>
        <w:rPr>
          <w:color w:val="000000"/>
        </w:rPr>
        <w:t xml:space="preserve">ravnoteže legitimnog </w:t>
      </w:r>
      <w:r w:rsidRPr="00672A51">
        <w:rPr>
          <w:color w:val="000000"/>
        </w:rPr>
        <w:t>interesa i raščlanj</w:t>
      </w:r>
      <w:r>
        <w:rPr>
          <w:color w:val="000000"/>
        </w:rPr>
        <w:t xml:space="preserve">uje </w:t>
      </w:r>
      <w:r w:rsidRPr="00672A51">
        <w:rPr>
          <w:color w:val="000000"/>
        </w:rPr>
        <w:t>t</w:t>
      </w:r>
      <w:r>
        <w:rPr>
          <w:color w:val="000000"/>
        </w:rPr>
        <w:t>e</w:t>
      </w:r>
      <w:r w:rsidRPr="00672A51">
        <w:rPr>
          <w:color w:val="000000"/>
        </w:rPr>
        <w:t xml:space="preserve"> dijelova na: </w:t>
      </w:r>
    </w:p>
    <w:p w14:paraId="67D27D06" w14:textId="0C479E9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11133FE0" w14:textId="48D19C1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D8C663E" w14:textId="2B29C76F" w:rsid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p w14:paraId="7CD4BFAB" w14:textId="77777777" w:rsidR="00672A51" w:rsidRPr="00672A51" w:rsidRDefault="00672A51" w:rsidP="00672A51">
      <w:pPr>
        <w:spacing w:after="120"/>
        <w:rPr>
          <w:b/>
          <w:color w:val="000000"/>
        </w:rPr>
      </w:pPr>
    </w:p>
    <w:bookmarkEnd w:id="0"/>
    <w:p w14:paraId="560CE30B" w14:textId="1878928F" w:rsidR="00035352" w:rsidRPr="009509B6" w:rsidRDefault="00672A51" w:rsidP="00035352">
      <w:pPr>
        <w:pStyle w:val="Heading2"/>
      </w:pPr>
      <w:r>
        <w:lastRenderedPageBreak/>
        <w:t xml:space="preserve">Svrha </w:t>
      </w:r>
    </w:p>
    <w:p w14:paraId="2BB9C7F7" w14:textId="4297D87F" w:rsidR="00672A51" w:rsidRPr="00672A51" w:rsidRDefault="00672A51" w:rsidP="00672A51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t>utvrdi</w:t>
      </w:r>
      <w:r>
        <w:t>ti</w:t>
      </w:r>
      <w:r w:rsidRPr="00672A51">
        <w:t xml:space="preserve"> koji je pravni osnov najprikladniji </w:t>
      </w:r>
      <w:r>
        <w:t>te</w:t>
      </w:r>
      <w:r w:rsidRPr="00672A51">
        <w:t xml:space="preserve"> da krene prema drugim fazama ocjenjivanja ako su legitimni interesi utvrđeni prikladnim.</w:t>
      </w:r>
    </w:p>
    <w:p w14:paraId="39D461E0" w14:textId="627D8B35" w:rsidR="00672A51" w:rsidRDefault="00672A51" w:rsidP="00672A51">
      <w:pPr>
        <w:jc w:val="both"/>
      </w:pPr>
      <w:r w:rsidRPr="00672A51">
        <w:t xml:space="preserve">U ovoj fazi treba zabilježiti sve identificirane interese;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>ili interesi trećih strana, komercijalni interesi kao i šire 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11928773" w14:textId="30CD0F90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 xml:space="preserve">ICO definira </w:t>
      </w:r>
      <w:r w:rsidRPr="00672A51">
        <w:rPr>
          <w:i/>
          <w:color w:val="000000"/>
        </w:rPr>
        <w:t>potrebno</w:t>
      </w:r>
      <w:r w:rsidRPr="00672A51">
        <w:rPr>
          <w:color w:val="000000"/>
        </w:rPr>
        <w:t xml:space="preserve"> kao </w:t>
      </w:r>
      <w:r w:rsidRPr="00672A51">
        <w:rPr>
          <w:b/>
          <w:i/>
          <w:color w:val="000000"/>
        </w:rPr>
        <w:t>obrada mora biti ciljani i proporcionalan način za postizanje vaše svrhe</w:t>
      </w:r>
      <w:r w:rsidRPr="00672A51">
        <w:rPr>
          <w:color w:val="000000"/>
        </w:rPr>
        <w:t xml:space="preserve">. Razmotrite interese organizacija koje su zabilježene od prve faze i sve poslovne ciljeve bitne za obradu. Je li obrada </w:t>
      </w:r>
      <w:r w:rsidRPr="00672A51">
        <w:rPr>
          <w:i/>
          <w:color w:val="000000"/>
        </w:rPr>
        <w:t>nužna</w:t>
      </w:r>
      <w:r w:rsidRPr="00672A51">
        <w:rPr>
          <w:color w:val="000000"/>
        </w:rPr>
        <w:t xml:space="preserve"> za postizanje tih interesa i ciljeva?</w:t>
      </w:r>
    </w:p>
    <w:p w14:paraId="512CA96D" w14:textId="3D6302B8" w:rsidR="00672A51" w:rsidRDefault="00672A51" w:rsidP="00672A51">
      <w:pPr>
        <w:rPr>
          <w:color w:val="000000"/>
        </w:rPr>
      </w:pPr>
      <w:r w:rsidRPr="00672A51">
        <w:rPr>
          <w:color w:val="000000"/>
        </w:rPr>
        <w:t xml:space="preserve">Ako možete identificirati drugi (manje nametljiv) način postizanja istog cilja ili interesa (ili odrediti da obrada nije potrebna), tada se </w:t>
      </w:r>
      <w:r w:rsidRPr="00672A51">
        <w:rPr>
          <w:b/>
          <w:color w:val="000000"/>
        </w:rPr>
        <w:t>ne</w:t>
      </w:r>
      <w:r w:rsidRPr="00672A51">
        <w:rPr>
          <w:color w:val="000000"/>
        </w:rPr>
        <w:t xml:space="preserve"> biste trebali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7CC840AB" w14:textId="77777777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Posljednja faza procjene legitimnih interesa (LIA) je izjednačavanje obrade s interesima, pravima i slobodama pojedinca. To znači dokumentiranje i prikazivanje procjene tih prava i sloboda i osiguravanje da interesi pojedinca ne nadmaše interes upravljača.</w:t>
      </w:r>
    </w:p>
    <w:p w14:paraId="65A94127" w14:textId="2965E306" w:rsid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r w:rsidR="00B35D98" w:rsidRPr="009509B6">
        <w:t>Legitimate Interests Assessment)</w:t>
      </w:r>
    </w:p>
    <w:p w14:paraId="2C2D822C" w14:textId="544D9085" w:rsidR="00672A51" w:rsidRPr="00672A51" w:rsidRDefault="00672A51" w:rsidP="00672A51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vašu obradu. Pitanja u procjeni nisu iscrpna; Dakle, trebali biste upotrijebiti svoju stručnost, poslovno znanje i vlastitu prosudbu kako biste donijeli informiranu odluku. Također biste trebali prilagoditi predložak i pitanja koja odgovaraju vašoj aktivnosti obrade i vrsti poslovanja.</w:t>
      </w:r>
    </w:p>
    <w:p w14:paraId="34AFA145" w14:textId="68E78A1A" w:rsidR="00672A51" w:rsidRDefault="00672A51" w:rsidP="00672A51">
      <w:pPr>
        <w:jc w:val="both"/>
      </w:pPr>
      <w:r w:rsidRPr="00672A51">
        <w:t xml:space="preserve">Trebali biste dovršiti procjenu za svaku aktivnost obrade i osigurati da se ona povremeno pregledava; kao i ako je došlo do promjena interesa, svrhe obrade ili bilo kojeg faktora koji bi mogli promijeniti </w:t>
      </w:r>
      <w:r w:rsidRPr="00672A51">
        <w:lastRenderedPageBreak/>
        <w:t>ishod procjene. LIA treba dovršiti u skladu s GDPR načelima, načelom odgovornosti i zahtjevima Uredbe.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58"/>
        <w:gridCol w:w="4550"/>
      </w:tblGrid>
      <w:tr w:rsidR="00925C21" w:rsidRPr="00356EE1" w14:paraId="4E5E71DC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0A6590" w:rsidRPr="009509B6" w14:paraId="3D4E419A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0A6590" w:rsidRPr="007813D8" w:rsidRDefault="000A6590" w:rsidP="000A6590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5308C4C" w14:textId="0A3845B3" w:rsidR="000A6590" w:rsidRPr="00356EE1" w:rsidRDefault="000A6590" w:rsidP="000A6590">
            <w:pPr>
              <w:spacing w:before="60" w:after="6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4550" w:type="dxa"/>
            <w:vAlign w:val="bottom"/>
          </w:tcPr>
          <w:p w14:paraId="42832C7B" w14:textId="5243FD7D" w:rsidR="000A6590" w:rsidRPr="009509B6" w:rsidRDefault="000A6590" w:rsidP="000A659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Izvještavanje prema matičnoj grupi te regulatorima; uključuje financijsko izvještavanje, usklađivanje i analizu performansi.</w:t>
            </w:r>
          </w:p>
        </w:tc>
      </w:tr>
      <w:tr w:rsidR="000A6590" w:rsidRPr="009509B6" w14:paraId="0C111A73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0A6590" w:rsidRPr="007813D8" w:rsidRDefault="000A6590" w:rsidP="000A6590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21F265A" w14:textId="00D93284" w:rsidR="000A6590" w:rsidRPr="007813D8" w:rsidRDefault="000A6590" w:rsidP="000A6590">
            <w:pPr>
              <w:spacing w:before="60" w:after="60" w:line="240" w:lineRule="auto"/>
            </w:pPr>
            <w:r>
              <w:t>J</w:t>
            </w:r>
            <w:r w:rsidRPr="00356EE1">
              <w:t>e li obrada nužna za postizanje poslovnih ciljeva voditelja obrade?</w:t>
            </w:r>
          </w:p>
        </w:tc>
        <w:tc>
          <w:tcPr>
            <w:tcW w:w="4550" w:type="dxa"/>
            <w:vAlign w:val="bottom"/>
          </w:tcPr>
          <w:p w14:paraId="700F0A75" w14:textId="15608B11" w:rsidR="000A6590" w:rsidRPr="009509B6" w:rsidRDefault="000A6590" w:rsidP="000A659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bez obrade osobnih podataka ne bi bilo moguće izraditi točne i usklađene konsolidirane izvještaje za grupu.</w:t>
            </w:r>
          </w:p>
        </w:tc>
      </w:tr>
      <w:tr w:rsidR="000A6590" w:rsidRPr="009509B6" w14:paraId="778146BD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0A6590" w:rsidRPr="007813D8" w:rsidRDefault="000A6590" w:rsidP="000A659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6B36696" w14:textId="60AD567C" w:rsidR="000A6590" w:rsidRPr="007813D8" w:rsidRDefault="000A6590" w:rsidP="000A6590">
            <w:pPr>
              <w:spacing w:before="60" w:after="60" w:line="240" w:lineRule="auto"/>
            </w:pPr>
            <w:r w:rsidRPr="007813D8">
              <w:t>Tko ima koristi od obrade? (tj. širi društveni interesi, kontrolor, treća strana itd.)</w:t>
            </w:r>
          </w:p>
        </w:tc>
        <w:tc>
          <w:tcPr>
            <w:tcW w:w="4550" w:type="dxa"/>
            <w:vAlign w:val="bottom"/>
          </w:tcPr>
          <w:p w14:paraId="5B7375F6" w14:textId="33C3B8CF" w:rsidR="000A6590" w:rsidRPr="009509B6" w:rsidRDefault="000A6590" w:rsidP="000A659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Voditelj obrade, matično društvo, regulatorna tijela i uprava grupe.</w:t>
            </w:r>
          </w:p>
        </w:tc>
      </w:tr>
      <w:tr w:rsidR="000A6590" w:rsidRPr="009509B6" w14:paraId="73E910CC" w14:textId="77777777" w:rsidTr="00C2313A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0A6590" w:rsidRPr="007813D8" w:rsidRDefault="000A6590" w:rsidP="000A6590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837B374" w14:textId="334FBC7D" w:rsidR="000A6590" w:rsidRPr="007813D8" w:rsidRDefault="000A6590" w:rsidP="000A6590">
            <w:pPr>
              <w:spacing w:before="60" w:after="60" w:line="240" w:lineRule="auto"/>
            </w:pPr>
            <w: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4550" w:type="dxa"/>
            <w:vAlign w:val="bottom"/>
          </w:tcPr>
          <w:p w14:paraId="3BEC50EB" w14:textId="7695A86D" w:rsidR="000A6590" w:rsidRPr="009509B6" w:rsidRDefault="000A6590" w:rsidP="000A659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matično društvo koristi podatke za konsolidaciju rezultata, reviziju i financijsko izvještavanje.</w:t>
            </w:r>
          </w:p>
        </w:tc>
      </w:tr>
      <w:tr w:rsidR="000A6590" w:rsidRPr="009509B6" w14:paraId="21F12736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0A6590" w:rsidRPr="007813D8" w:rsidRDefault="000A6590" w:rsidP="000A659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07EC434B" w14:textId="74DBBBDE" w:rsidR="000A6590" w:rsidRPr="007813D8" w:rsidRDefault="000A6590" w:rsidP="000A6590">
            <w:pPr>
              <w:spacing w:before="60" w:after="60" w:line="240" w:lineRule="auto"/>
            </w:pPr>
            <w:r w:rsidRPr="007813D8">
              <w:t>Jeste li utvrdili relevantne legitimne interese? Ako da, koji su to?</w:t>
            </w:r>
          </w:p>
        </w:tc>
        <w:tc>
          <w:tcPr>
            <w:tcW w:w="4550" w:type="dxa"/>
            <w:vAlign w:val="bottom"/>
          </w:tcPr>
          <w:p w14:paraId="0DDE3DAF" w14:textId="666B4585" w:rsidR="000A6590" w:rsidRPr="009509B6" w:rsidRDefault="000A6590" w:rsidP="000A659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poslovna kontrola, unaprjeđenje transparentnosti, usklađenost sa zakonodavstvom unutar grupe.</w:t>
            </w:r>
          </w:p>
        </w:tc>
      </w:tr>
      <w:tr w:rsidR="000A6590" w:rsidRPr="009509B6" w14:paraId="3D1E2F6E" w14:textId="77777777" w:rsidTr="00C2313A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0A6590" w:rsidRPr="007813D8" w:rsidRDefault="000A6590" w:rsidP="000A6590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0E9551E" w14:textId="4129760B" w:rsidR="000A6590" w:rsidRPr="007813D8" w:rsidRDefault="000A6590" w:rsidP="000A6590">
            <w:pPr>
              <w:spacing w:before="60" w:after="60" w:line="240" w:lineRule="auto"/>
              <w:rPr>
                <w:b/>
                <w:i/>
              </w:rPr>
            </w:pPr>
            <w:r>
              <w:t>Je li predmetna obrada Uredbom ili nacionalnim zakonima definirana kao legitimni interes voditelja obrade?</w:t>
            </w:r>
          </w:p>
        </w:tc>
        <w:tc>
          <w:tcPr>
            <w:tcW w:w="4550" w:type="dxa"/>
            <w:vAlign w:val="bottom"/>
          </w:tcPr>
          <w:p w14:paraId="22735204" w14:textId="3C56FD1F" w:rsidR="000A6590" w:rsidRPr="009509B6" w:rsidRDefault="000A6590" w:rsidP="000A659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u dijelu koji se odnosi na IT sigurnost i internu poslovnu kontrolu, obrada je pokrivena legitimnim interesom.</w:t>
            </w:r>
          </w:p>
        </w:tc>
      </w:tr>
      <w:tr w:rsidR="00356EE1" w:rsidRPr="009509B6" w14:paraId="5D326446" w14:textId="77777777" w:rsidTr="00645EEF">
        <w:tc>
          <w:tcPr>
            <w:tcW w:w="9854" w:type="dxa"/>
            <w:gridSpan w:val="3"/>
            <w:shd w:val="clear" w:color="auto" w:fill="auto"/>
          </w:tcPr>
          <w:p w14:paraId="0DE56CE6" w14:textId="21F8A9EF" w:rsidR="00300E10" w:rsidRPr="00300E10" w:rsidRDefault="00300E10" w:rsidP="00300E10">
            <w:pPr>
              <w:spacing w:before="20" w:after="20" w:line="240" w:lineRule="auto"/>
              <w:rPr>
                <w:b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645EEF">
              <w:rPr>
                <w:b/>
                <w:sz w:val="32"/>
              </w:rPr>
              <w:t xml:space="preserve"> </w:t>
            </w:r>
            <w:r w:rsidR="00645EEF" w:rsidRPr="00645EEF">
              <w:rPr>
                <w:b/>
                <w:color w:val="FF0000"/>
                <w:sz w:val="32"/>
              </w:rPr>
              <w:t>Odobreno</w:t>
            </w:r>
          </w:p>
          <w:p w14:paraId="3FFCB82D" w14:textId="77777777" w:rsidR="00356EE1" w:rsidRPr="009509B6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356EE1" w:rsidRPr="00356EE1" w14:paraId="5F8C17FE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2. Test NUŽNOSTI</w:t>
            </w:r>
          </w:p>
        </w:tc>
      </w:tr>
      <w:tr w:rsidR="00356EE1" w:rsidRPr="00356EE1" w14:paraId="2AB787FF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645EEF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547E5E" w:rsidRPr="009509B6" w14:paraId="1545981A" w14:textId="77777777" w:rsidTr="00B019E5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547E5E" w:rsidRPr="009509B6" w:rsidRDefault="00547E5E" w:rsidP="00547E5E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9E4955" w14:textId="220182CC" w:rsidR="00547E5E" w:rsidRPr="009509B6" w:rsidRDefault="00547E5E" w:rsidP="00547E5E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4550" w:type="dxa"/>
            <w:vAlign w:val="bottom"/>
          </w:tcPr>
          <w:p w14:paraId="27702B9B" w14:textId="0F4B8AAA" w:rsidR="00547E5E" w:rsidRPr="009509B6" w:rsidRDefault="00547E5E" w:rsidP="00547E5E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– točan obračun i izvještavanje zahtijeva obradu stvarnih osobnih podataka.</w:t>
            </w:r>
          </w:p>
        </w:tc>
      </w:tr>
      <w:tr w:rsidR="00547E5E" w:rsidRPr="009509B6" w14:paraId="38402684" w14:textId="77777777" w:rsidTr="00B019E5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547E5E" w:rsidRPr="009509B6" w:rsidRDefault="00547E5E" w:rsidP="00547E5E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2.2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DFF12E" w14:textId="3505E65F" w:rsidR="00547E5E" w:rsidRPr="009509B6" w:rsidRDefault="00547E5E" w:rsidP="00547E5E">
            <w:pPr>
              <w:spacing w:before="60" w:after="60" w:line="240" w:lineRule="auto"/>
            </w:pPr>
            <w:r w:rsidRPr="002D40E0">
              <w:t>Zašto je obrada potrebna za postizanje vaših interesa / ciljeva?</w:t>
            </w:r>
          </w:p>
        </w:tc>
        <w:tc>
          <w:tcPr>
            <w:tcW w:w="4550" w:type="dxa"/>
            <w:vAlign w:val="bottom"/>
          </w:tcPr>
          <w:p w14:paraId="7E345224" w14:textId="60134664" w:rsidR="00547E5E" w:rsidRPr="009509B6" w:rsidRDefault="00547E5E" w:rsidP="00547E5E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Potrebna je za osiguravanje usklađenosti, konsolidacije i ispunjenja regulatornih obveza.</w:t>
            </w:r>
          </w:p>
        </w:tc>
      </w:tr>
      <w:tr w:rsidR="00547E5E" w:rsidRPr="009509B6" w14:paraId="2BD712B7" w14:textId="77777777" w:rsidTr="00B019E5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547E5E" w:rsidRPr="009509B6" w:rsidRDefault="00547E5E" w:rsidP="00547E5E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BB12EF1" w14:textId="0DD33752" w:rsidR="00547E5E" w:rsidRPr="009509B6" w:rsidRDefault="00547E5E" w:rsidP="00547E5E">
            <w:pPr>
              <w:spacing w:before="60" w:after="60" w:line="240" w:lineRule="auto"/>
            </w:pPr>
            <w:r w:rsidRPr="002D40E0">
              <w:t>Je li legitimni interes ciljan i proporcionalan način postizanja vašeg cilja?</w:t>
            </w:r>
          </w:p>
        </w:tc>
        <w:tc>
          <w:tcPr>
            <w:tcW w:w="4550" w:type="dxa"/>
            <w:vAlign w:val="bottom"/>
          </w:tcPr>
          <w:p w14:paraId="47629410" w14:textId="5E8051BA" w:rsidR="00547E5E" w:rsidRPr="009509B6" w:rsidRDefault="00547E5E" w:rsidP="00547E5E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podaci se obrađuju u ograničenom opsegu i za jasno određenu svrhu, uz zaštitne mjere.</w:t>
            </w:r>
          </w:p>
        </w:tc>
      </w:tr>
      <w:tr w:rsidR="00645EEF" w:rsidRPr="009509B6" w14:paraId="72D6B89B" w14:textId="77777777" w:rsidTr="00645EEF">
        <w:tc>
          <w:tcPr>
            <w:tcW w:w="9854" w:type="dxa"/>
            <w:gridSpan w:val="3"/>
            <w:shd w:val="clear" w:color="auto" w:fill="auto"/>
          </w:tcPr>
          <w:p w14:paraId="6E9536A2" w14:textId="168858D9" w:rsidR="00645EEF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9F2CA2">
              <w:rPr>
                <w:b/>
                <w:sz w:val="32"/>
              </w:rPr>
              <w:t xml:space="preserve"> </w:t>
            </w:r>
            <w:r w:rsidR="009F2CA2" w:rsidRPr="009F2CA2">
              <w:rPr>
                <w:b/>
                <w:color w:val="FF0000"/>
                <w:sz w:val="32"/>
              </w:rPr>
              <w:t>Odobreno</w:t>
            </w:r>
          </w:p>
          <w:p w14:paraId="5D0DBB49" w14:textId="2BA4DBE9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645EEF" w:rsidRPr="009509B6" w14:paraId="113ADA05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74F5B558" w14:textId="687F618A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645EEF" w:rsidRPr="009509B6" w14:paraId="120553F3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9CABEC5" w14:textId="3DDDABED" w:rsidR="00645EEF" w:rsidRPr="009509B6" w:rsidRDefault="00645EEF" w:rsidP="00645EEF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645EEF" w:rsidRPr="009509B6" w14:paraId="1B24EBA1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A709301" w14:textId="23F55713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5BC47763" w14:textId="413B4A99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547E5E" w:rsidRPr="009509B6" w14:paraId="7D9A23EF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547E5E" w:rsidRPr="009509B6" w:rsidRDefault="00547E5E" w:rsidP="00547E5E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9E38B69" w14:textId="64E2A46C" w:rsidR="00547E5E" w:rsidRPr="009509B6" w:rsidRDefault="00547E5E" w:rsidP="00547E5E">
            <w:pPr>
              <w:spacing w:before="60" w:after="0" w:line="240" w:lineRule="auto"/>
            </w:pPr>
            <w:r>
              <w:t>Je li ispitanik postojeći klijent' ili je na drugi način povezan s tvrtkom? (objasnite)</w:t>
            </w:r>
          </w:p>
        </w:tc>
        <w:tc>
          <w:tcPr>
            <w:tcW w:w="4550" w:type="dxa"/>
            <w:vAlign w:val="bottom"/>
          </w:tcPr>
          <w:p w14:paraId="096833DC" w14:textId="314C6474" w:rsidR="00547E5E" w:rsidRPr="009509B6" w:rsidRDefault="00547E5E" w:rsidP="00547E5E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svi ispitanici su zaposlenici, klijenti ili dobavljači organizacije.</w:t>
            </w:r>
          </w:p>
        </w:tc>
      </w:tr>
      <w:tr w:rsidR="00547E5E" w:rsidRPr="009509B6" w14:paraId="344289A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547E5E" w:rsidRPr="009509B6" w:rsidRDefault="00547E5E" w:rsidP="00547E5E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401F9823" w14:textId="5E8E32A7" w:rsidR="00547E5E" w:rsidRPr="009509B6" w:rsidRDefault="00547E5E" w:rsidP="00547E5E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4550" w:type="dxa"/>
            <w:vAlign w:val="bottom"/>
          </w:tcPr>
          <w:p w14:paraId="171C5055" w14:textId="5AB68770" w:rsidR="00547E5E" w:rsidRPr="009509B6" w:rsidRDefault="00547E5E" w:rsidP="00547E5E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Identifikacijski, kontakt, financijski i radno-pravni podaci.</w:t>
            </w:r>
          </w:p>
        </w:tc>
      </w:tr>
      <w:tr w:rsidR="00547E5E" w:rsidRPr="009509B6" w14:paraId="6DDB4F7C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547E5E" w:rsidRPr="009509B6" w:rsidRDefault="00547E5E" w:rsidP="00547E5E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7B8AE98" w14:textId="33FE0941" w:rsidR="00547E5E" w:rsidRPr="00356EE1" w:rsidRDefault="00547E5E" w:rsidP="00547E5E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4550" w:type="dxa"/>
            <w:vAlign w:val="bottom"/>
          </w:tcPr>
          <w:p w14:paraId="030EE7B2" w14:textId="2776B09A" w:rsidR="00547E5E" w:rsidRPr="009509B6" w:rsidRDefault="00547E5E" w:rsidP="00547E5E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podaci o bolovanju i zdravstvenom osiguranju.</w:t>
            </w:r>
          </w:p>
        </w:tc>
      </w:tr>
      <w:tr w:rsidR="00547E5E" w:rsidRPr="009509B6" w14:paraId="0F4054D1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547E5E" w:rsidRPr="009509B6" w:rsidRDefault="00547E5E" w:rsidP="00547E5E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D4C34E0" w14:textId="198BDEDD" w:rsidR="00547E5E" w:rsidRPr="009509B6" w:rsidRDefault="00547E5E" w:rsidP="00547E5E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4550" w:type="dxa"/>
            <w:vAlign w:val="bottom"/>
          </w:tcPr>
          <w:p w14:paraId="2F95573C" w14:textId="0F61C06A" w:rsidR="00547E5E" w:rsidRPr="009509B6" w:rsidRDefault="00547E5E" w:rsidP="00547E5E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Djelomično – omogućuje pravilan obračun plaće, prava iz radnog odnosa, porezne olakšice.</w:t>
            </w:r>
          </w:p>
        </w:tc>
      </w:tr>
      <w:tr w:rsidR="00547E5E" w:rsidRPr="009509B6" w14:paraId="21E2A5EA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547E5E" w:rsidRPr="009509B6" w:rsidRDefault="00547E5E" w:rsidP="00547E5E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935455F" w14:textId="4B3385A8" w:rsidR="00547E5E" w:rsidRPr="009509B6" w:rsidRDefault="00547E5E" w:rsidP="00547E5E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4550" w:type="dxa"/>
            <w:vAlign w:val="bottom"/>
          </w:tcPr>
          <w:p w14:paraId="7BB32014" w14:textId="341F6C63" w:rsidR="00547E5E" w:rsidRPr="009509B6" w:rsidRDefault="00547E5E" w:rsidP="00547E5E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u značajnoj mjeri – podaci se obrađuju uz tehničke i organizacijske mjere zaštite.</w:t>
            </w:r>
          </w:p>
        </w:tc>
      </w:tr>
      <w:tr w:rsidR="00547E5E" w:rsidRPr="009509B6" w14:paraId="20D6719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547E5E" w:rsidRPr="009509B6" w:rsidRDefault="00547E5E" w:rsidP="00547E5E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EB1CC90" w14:textId="533F51AE" w:rsidR="00547E5E" w:rsidRPr="009509B6" w:rsidRDefault="00547E5E" w:rsidP="00547E5E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4550" w:type="dxa"/>
            <w:vAlign w:val="bottom"/>
          </w:tcPr>
          <w:p w14:paraId="26017446" w14:textId="348DEF8D" w:rsidR="00547E5E" w:rsidRPr="009509B6" w:rsidRDefault="00547E5E" w:rsidP="00547E5E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Minimalno – rizik je ublažen pseudonimizacijom, kontrolom pristupa i enkripcijom.</w:t>
            </w:r>
          </w:p>
        </w:tc>
      </w:tr>
      <w:tr w:rsidR="00547E5E" w:rsidRPr="009509B6" w14:paraId="671B2E6D" w14:textId="77777777" w:rsidTr="00C565DB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547E5E" w:rsidRPr="009509B6" w:rsidRDefault="00547E5E" w:rsidP="00547E5E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73CEB28" w14:textId="5E495B3F" w:rsidR="00547E5E" w:rsidRPr="009509B6" w:rsidRDefault="00547E5E" w:rsidP="00547E5E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4550" w:type="dxa"/>
            <w:vAlign w:val="bottom"/>
          </w:tcPr>
          <w:p w14:paraId="371621CB" w14:textId="442BC90B" w:rsidR="00547E5E" w:rsidRPr="009509B6" w:rsidRDefault="00547E5E" w:rsidP="00547E5E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ne bi bilo moguće provesti zakonsko i grupno financijsko izvještavanje.</w:t>
            </w:r>
          </w:p>
        </w:tc>
      </w:tr>
      <w:tr w:rsidR="00547E5E" w:rsidRPr="009509B6" w14:paraId="7C1DB6E5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547E5E" w:rsidRPr="009509B6" w:rsidRDefault="00547E5E" w:rsidP="00547E5E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3.8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6514E10" w14:textId="66E10E0E" w:rsidR="00547E5E" w:rsidRPr="009509B6" w:rsidRDefault="00547E5E" w:rsidP="00547E5E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4550" w:type="dxa"/>
            <w:vAlign w:val="bottom"/>
          </w:tcPr>
          <w:p w14:paraId="182C71FD" w14:textId="5ECC7626" w:rsidR="00547E5E" w:rsidRPr="009509B6" w:rsidRDefault="00547E5E" w:rsidP="00547E5E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internih politika zaštite podataka, pravilnika i obavijesti pri zapošljavanju.</w:t>
            </w:r>
          </w:p>
        </w:tc>
      </w:tr>
      <w:tr w:rsidR="00547E5E" w:rsidRPr="009509B6" w14:paraId="6B2D2708" w14:textId="77777777" w:rsidTr="00C565DB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547E5E" w:rsidRPr="009509B6" w:rsidRDefault="00547E5E" w:rsidP="00547E5E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3.9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EB67F6C" w14:textId="6A3D9C11" w:rsidR="00547E5E" w:rsidRPr="009509B6" w:rsidRDefault="00547E5E" w:rsidP="00547E5E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4550" w:type="dxa"/>
            <w:vAlign w:val="bottom"/>
          </w:tcPr>
          <w:p w14:paraId="2A431945" w14:textId="64DD70C3" w:rsidR="00547E5E" w:rsidRPr="009509B6" w:rsidRDefault="00547E5E" w:rsidP="00547E5E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Interni sustavi (HR, ERP, Excel baze i financijski izvještaji).</w:t>
            </w:r>
          </w:p>
        </w:tc>
      </w:tr>
      <w:tr w:rsidR="00547E5E" w:rsidRPr="009509B6" w14:paraId="7A1CF0D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547E5E" w:rsidRPr="009509B6" w:rsidRDefault="00547E5E" w:rsidP="00547E5E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3.10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FC24D3B" w14:textId="69A49C9C" w:rsidR="00547E5E" w:rsidRPr="009509B6" w:rsidRDefault="00547E5E" w:rsidP="00547E5E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4550" w:type="dxa"/>
            <w:vAlign w:val="bottom"/>
          </w:tcPr>
          <w:p w14:paraId="7C198554" w14:textId="1E3BC454" w:rsidR="00547E5E" w:rsidRPr="009509B6" w:rsidRDefault="00547E5E" w:rsidP="00547E5E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Niska vjerojatnost – obrada je u skladu sa zakonom i potrebama poslodavca.</w:t>
            </w:r>
          </w:p>
        </w:tc>
      </w:tr>
      <w:tr w:rsidR="00547E5E" w:rsidRPr="009509B6" w14:paraId="5E6D151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547E5E" w:rsidRPr="009509B6" w:rsidRDefault="00547E5E" w:rsidP="00547E5E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3.11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AC27887" w14:textId="534094E7" w:rsidR="00547E5E" w:rsidRPr="009509B6" w:rsidRDefault="00547E5E" w:rsidP="00547E5E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>u izravnom marketingu</w:t>
            </w:r>
            <w:r w:rsidRPr="00674E62">
              <w:t xml:space="preserve"> daje pojedincu mogućnost da se odjavi tijekom početnog prikupljanja podataka putem jednostavnih, lako dostupnih metoda nakon toga?</w:t>
            </w:r>
          </w:p>
        </w:tc>
        <w:tc>
          <w:tcPr>
            <w:tcW w:w="4550" w:type="dxa"/>
            <w:vAlign w:val="bottom"/>
          </w:tcPr>
          <w:p w14:paraId="1196BA13" w14:textId="75E79C09" w:rsidR="00547E5E" w:rsidRPr="009509B6" w:rsidRDefault="00547E5E" w:rsidP="00547E5E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Nije primjenjivo – obrada nije u svrhu marketinga.</w:t>
            </w:r>
          </w:p>
        </w:tc>
      </w:tr>
      <w:tr w:rsidR="00547E5E" w:rsidRPr="009509B6" w14:paraId="28A9AEB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48EFF1B5" w14:textId="240BD780" w:rsidR="00547E5E" w:rsidRPr="009509B6" w:rsidRDefault="00547E5E" w:rsidP="00547E5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81888FE" w14:textId="2DDDD20A" w:rsidR="00547E5E" w:rsidRDefault="00547E5E" w:rsidP="00547E5E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4550" w:type="dxa"/>
            <w:vAlign w:val="bottom"/>
          </w:tcPr>
          <w:p w14:paraId="204C42C1" w14:textId="5159F716" w:rsidR="00547E5E" w:rsidRPr="009509B6" w:rsidRDefault="00547E5E" w:rsidP="00547E5E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Mogu podnijeti zahtjev Službeniku za zaštitu podataka (DPO).</w:t>
            </w:r>
          </w:p>
        </w:tc>
      </w:tr>
      <w:tr w:rsidR="00547E5E" w:rsidRPr="009509B6" w14:paraId="0C65B803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2121C4E" w14:textId="0562C7AF" w:rsidR="00547E5E" w:rsidRPr="009509B6" w:rsidRDefault="00547E5E" w:rsidP="00547E5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BD49FB2" w14:textId="658E1535" w:rsidR="00547E5E" w:rsidRDefault="00547E5E" w:rsidP="00547E5E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4550" w:type="dxa"/>
            <w:vAlign w:val="bottom"/>
          </w:tcPr>
          <w:p w14:paraId="06FF54D2" w14:textId="0368DD8A" w:rsidR="00547E5E" w:rsidRPr="009509B6" w:rsidRDefault="00547E5E" w:rsidP="00547E5E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– ali će unaprijediti točnost izvještavanja i poslovno upravljanje.</w:t>
            </w:r>
          </w:p>
        </w:tc>
      </w:tr>
      <w:tr w:rsidR="00547E5E" w:rsidRPr="009509B6" w14:paraId="56AD06D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19AF7AC" w14:textId="7928903A" w:rsidR="00547E5E" w:rsidRPr="009509B6" w:rsidRDefault="00547E5E" w:rsidP="00547E5E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11C65BE" w14:textId="27184174" w:rsidR="00547E5E" w:rsidRDefault="00547E5E" w:rsidP="00547E5E">
            <w:pPr>
              <w:spacing w:before="60" w:after="0" w:line="240" w:lineRule="auto"/>
            </w:pPr>
            <w:r>
              <w:t>Postoji li nesrazmjer snaga između voditelja obrade i ispitanika</w:t>
            </w:r>
          </w:p>
        </w:tc>
        <w:tc>
          <w:tcPr>
            <w:tcW w:w="4550" w:type="dxa"/>
            <w:vAlign w:val="bottom"/>
          </w:tcPr>
          <w:p w14:paraId="0977DEDA" w14:textId="6907A2BD" w:rsidR="00547E5E" w:rsidRPr="009509B6" w:rsidRDefault="00547E5E" w:rsidP="00547E5E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 – ali nije zloupotrijebljen, jer se obrada temelji na zakonskoj i ugovornoj osnovi.</w:t>
            </w:r>
          </w:p>
        </w:tc>
      </w:tr>
    </w:tbl>
    <w:p w14:paraId="4350FFD0" w14:textId="5760E589" w:rsidR="00925C21" w:rsidRPr="009509B6" w:rsidRDefault="00300E10" w:rsidP="00B35D98">
      <w:r w:rsidRPr="00300E10">
        <w:rPr>
          <w:b/>
          <w:sz w:val="32"/>
        </w:rPr>
        <w:t>Rezultat</w:t>
      </w:r>
      <w:r w:rsidR="009F2CA2">
        <w:rPr>
          <w:b/>
          <w:sz w:val="32"/>
        </w:rPr>
        <w:t xml:space="preserve">: </w:t>
      </w:r>
      <w:r w:rsidR="009F2CA2" w:rsidRPr="009F2CA2">
        <w:rPr>
          <w:b/>
          <w:color w:val="FF0000"/>
          <w:sz w:val="32"/>
        </w:rPr>
        <w:t>Odobreno</w:t>
      </w:r>
      <w:r w:rsidR="009F2CA2">
        <w:rPr>
          <w:b/>
          <w:sz w:val="32"/>
        </w:rPr>
        <w:t xml:space="preserve"> 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2389" w14:textId="77777777" w:rsidR="0026312E" w:rsidRDefault="0026312E" w:rsidP="00FC27F1">
      <w:pPr>
        <w:spacing w:after="0" w:line="240" w:lineRule="auto"/>
      </w:pPr>
      <w:r>
        <w:separator/>
      </w:r>
    </w:p>
  </w:endnote>
  <w:endnote w:type="continuationSeparator" w:id="0">
    <w:p w14:paraId="174ED262" w14:textId="77777777" w:rsidR="0026312E" w:rsidRDefault="0026312E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DE23" w14:textId="1B2898E2" w:rsidR="000A368A" w:rsidRPr="0049097D" w:rsidRDefault="000A368A" w:rsidP="00FC27F1">
    <w:pPr>
      <w:pStyle w:val="Footer"/>
      <w:rPr>
        <w:rFonts w:cs="Calibri"/>
        <w:color w:val="666666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49097D">
      <w:rPr>
        <w:rFonts w:cs="Calibri"/>
      </w:rPr>
      <w:fldChar w:fldCharType="begin"/>
    </w:r>
    <w:r w:rsidRPr="0049097D">
      <w:rPr>
        <w:rFonts w:cs="Calibri"/>
      </w:rPr>
      <w:instrText xml:space="preserve"> PAGE </w:instrText>
    </w:r>
    <w:r w:rsidRPr="0049097D">
      <w:rPr>
        <w:rFonts w:cs="Calibri"/>
      </w:rPr>
      <w:fldChar w:fldCharType="separate"/>
    </w:r>
    <w:r w:rsidR="00BC6A37">
      <w:rPr>
        <w:rFonts w:cs="Calibri"/>
        <w:noProof/>
      </w:rPr>
      <w:t>1</w:t>
    </w:r>
    <w:r w:rsidRPr="0049097D">
      <w:rPr>
        <w:rFonts w:cs="Calibri"/>
      </w:rPr>
      <w:fldChar w:fldCharType="end"/>
    </w:r>
  </w:p>
  <w:p w14:paraId="2724A29C" w14:textId="0DDFDA23" w:rsidR="000A368A" w:rsidRPr="00FC27F1" w:rsidRDefault="000A368A" w:rsidP="00FC27F1">
    <w:pPr>
      <w:pStyle w:val="Footer"/>
      <w:tabs>
        <w:tab w:val="center" w:pos="4153"/>
        <w:tab w:val="right" w:pos="9360"/>
      </w:tabs>
      <w:spacing w:before="120"/>
      <w:jc w:val="center"/>
      <w:rPr>
        <w:rFonts w:cs="Calibri"/>
        <w:sz w:val="22"/>
        <w:szCs w:val="22"/>
      </w:rPr>
    </w:pPr>
    <w:r w:rsidRPr="00F17D86">
      <w:rPr>
        <w:rFonts w:cs="Calibri"/>
        <w:color w:val="666666"/>
        <w:sz w:val="22"/>
        <w:szCs w:val="22"/>
      </w:rPr>
      <w:t>Copyright © 201</w:t>
    </w:r>
    <w:r w:rsidR="00300E10">
      <w:rPr>
        <w:rFonts w:cs="Calibri"/>
        <w:color w:val="666666"/>
        <w:sz w:val="22"/>
        <w:szCs w:val="22"/>
      </w:rPr>
      <w:t>9</w:t>
    </w:r>
    <w:r w:rsidRPr="00F17D86">
      <w:rPr>
        <w:rFonts w:cs="Calibri"/>
        <w:color w:val="666666"/>
        <w:sz w:val="22"/>
        <w:szCs w:val="22"/>
      </w:rPr>
      <w:t xml:space="preserve"> | </w:t>
    </w:r>
    <w:r w:rsidR="005418EE">
      <w:rPr>
        <w:rFonts w:cs="Calibri"/>
        <w:color w:val="666666"/>
        <w:sz w:val="22"/>
        <w:szCs w:val="22"/>
      </w:rPr>
      <w:t>TPA</w:t>
    </w:r>
    <w:r w:rsidR="00BC6A37">
      <w:rPr>
        <w:rFonts w:cs="Calibri"/>
        <w:color w:val="666666"/>
        <w:sz w:val="22"/>
        <w:szCs w:val="22"/>
      </w:rPr>
      <w:t xml:space="preserve"> </w:t>
    </w:r>
    <w:r w:rsidR="00300E10">
      <w:rPr>
        <w:rFonts w:cs="Calibri"/>
        <w:color w:val="666666"/>
        <w:sz w:val="22"/>
        <w:szCs w:val="22"/>
      </w:rPr>
      <w:t>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1908" w14:textId="77777777" w:rsidR="0026312E" w:rsidRDefault="0026312E" w:rsidP="00FC27F1">
      <w:pPr>
        <w:spacing w:after="0" w:line="240" w:lineRule="auto"/>
      </w:pPr>
      <w:r>
        <w:separator/>
      </w:r>
    </w:p>
  </w:footnote>
  <w:footnote w:type="continuationSeparator" w:id="0">
    <w:p w14:paraId="19D6DE36" w14:textId="77777777" w:rsidR="0026312E" w:rsidRDefault="0026312E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7857" w14:textId="6C662300" w:rsidR="000A368A" w:rsidRPr="003B2564" w:rsidRDefault="009509B6" w:rsidP="00F60A71">
    <w:pPr>
      <w:spacing w:after="0" w:line="240" w:lineRule="auto"/>
    </w:pPr>
    <w:r>
      <w:t xml:space="preserve">Test ravnoteže - </w:t>
    </w:r>
    <w:r w:rsidR="000A368A">
      <w:t>Legitimate Interests Assessment (LIA)</w:t>
    </w:r>
  </w:p>
  <w:p w14:paraId="20408171" w14:textId="7907DE6A" w:rsidR="000A368A" w:rsidRPr="00CF7D9D" w:rsidRDefault="000A368A" w:rsidP="00F60A71">
    <w:pPr>
      <w:spacing w:after="0" w:line="240" w:lineRule="auto"/>
    </w:pPr>
    <w:r w:rsidRPr="003B2564">
      <w:tab/>
    </w:r>
    <w:r w:rsidRPr="003B2564">
      <w:tab/>
    </w:r>
    <w:r w:rsidRPr="00A6355D">
      <w:rPr>
        <w:b/>
      </w:rPr>
      <w:t>Autor:</w:t>
    </w:r>
    <w:r>
      <w:rPr>
        <w:b/>
      </w:rPr>
      <w:t xml:space="preserve"> </w:t>
    </w:r>
    <w:r w:rsidR="002B641C">
      <w:t xml:space="preserve">TPA </w:t>
    </w:r>
    <w:r w:rsidR="009509B6" w:rsidRPr="009509B6">
      <w:t>d.o.o.</w:t>
    </w:r>
  </w:p>
  <w:p w14:paraId="65B28BBD" w14:textId="62594FB8" w:rsidR="000A368A" w:rsidRPr="003B2564" w:rsidRDefault="000A368A" w:rsidP="00F60A71">
    <w:pPr>
      <w:spacing w:after="0" w:line="240" w:lineRule="auto"/>
    </w:pPr>
    <w:r w:rsidRPr="003B2564">
      <w:tab/>
    </w:r>
    <w:r w:rsidRPr="003B2564">
      <w:tab/>
    </w:r>
    <w:r w:rsidR="009509B6">
      <w:rPr>
        <w:b/>
      </w:rPr>
      <w:t>Datum revizije</w:t>
    </w:r>
    <w:r w:rsidRPr="00A6355D">
      <w:rPr>
        <w:b/>
      </w:rPr>
      <w:t>:</w:t>
    </w:r>
    <w:r>
      <w:t xml:space="preserve"> </w:t>
    </w:r>
    <w:r w:rsidR="002B641C">
      <w:t>14</w:t>
    </w:r>
    <w:r>
      <w:t>/0</w:t>
    </w:r>
    <w:r w:rsidR="002B641C">
      <w:t>7</w:t>
    </w:r>
    <w:r>
      <w:t>/20</w:t>
    </w:r>
    <w:r w:rsidR="002B641C">
      <w:t>25</w:t>
    </w:r>
  </w:p>
  <w:p w14:paraId="76AFC50C" w14:textId="062CFE67" w:rsidR="000A368A" w:rsidRPr="00BC6A37" w:rsidRDefault="000A368A" w:rsidP="00BC6A37">
    <w:pPr>
      <w:pBdr>
        <w:bottom w:val="single" w:sz="4" w:space="1" w:color="auto"/>
      </w:pBdr>
      <w:spacing w:after="180" w:line="240" w:lineRule="auto"/>
      <w:rPr>
        <w:u w:val="single"/>
      </w:rPr>
    </w:pPr>
    <w:r w:rsidRPr="003B2564">
      <w:tab/>
    </w:r>
    <w:r w:rsidRPr="003B2564">
      <w:tab/>
    </w:r>
    <w:r w:rsidRPr="00A6355D">
      <w:rPr>
        <w:b/>
      </w:rPr>
      <w:t>Ver</w:t>
    </w:r>
    <w:r w:rsidR="009509B6">
      <w:rPr>
        <w:b/>
      </w:rPr>
      <w:t>zija</w:t>
    </w:r>
    <w:r w:rsidRPr="00A6355D">
      <w:rPr>
        <w:b/>
      </w:rPr>
      <w:t>:</w:t>
    </w:r>
    <w:r>
      <w:t xml:space="preserve"> V1.</w:t>
    </w:r>
    <w:r w:rsidR="009509B6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6304">
    <w:abstractNumId w:val="0"/>
  </w:num>
  <w:num w:numId="2" w16cid:durableId="2122262180">
    <w:abstractNumId w:val="0"/>
  </w:num>
  <w:num w:numId="3" w16cid:durableId="614213410">
    <w:abstractNumId w:val="0"/>
  </w:num>
  <w:num w:numId="4" w16cid:durableId="1571691975">
    <w:abstractNumId w:val="18"/>
  </w:num>
  <w:num w:numId="5" w16cid:durableId="381563837">
    <w:abstractNumId w:val="18"/>
  </w:num>
  <w:num w:numId="6" w16cid:durableId="72554380">
    <w:abstractNumId w:val="18"/>
  </w:num>
  <w:num w:numId="7" w16cid:durableId="1019431742">
    <w:abstractNumId w:val="18"/>
  </w:num>
  <w:num w:numId="8" w16cid:durableId="1983265943">
    <w:abstractNumId w:val="18"/>
  </w:num>
  <w:num w:numId="9" w16cid:durableId="813177764">
    <w:abstractNumId w:val="18"/>
  </w:num>
  <w:num w:numId="10" w16cid:durableId="118884993">
    <w:abstractNumId w:val="5"/>
  </w:num>
  <w:num w:numId="11" w16cid:durableId="826168576">
    <w:abstractNumId w:val="12"/>
  </w:num>
  <w:num w:numId="12" w16cid:durableId="422605749">
    <w:abstractNumId w:val="1"/>
  </w:num>
  <w:num w:numId="13" w16cid:durableId="800730140">
    <w:abstractNumId w:val="4"/>
  </w:num>
  <w:num w:numId="14" w16cid:durableId="372115486">
    <w:abstractNumId w:val="11"/>
  </w:num>
  <w:num w:numId="15" w16cid:durableId="362288347">
    <w:abstractNumId w:val="16"/>
  </w:num>
  <w:num w:numId="16" w16cid:durableId="766117423">
    <w:abstractNumId w:val="8"/>
  </w:num>
  <w:num w:numId="17" w16cid:durableId="1990858357">
    <w:abstractNumId w:val="10"/>
  </w:num>
  <w:num w:numId="18" w16cid:durableId="1298729444">
    <w:abstractNumId w:val="15"/>
  </w:num>
  <w:num w:numId="19" w16cid:durableId="1580165316">
    <w:abstractNumId w:val="7"/>
  </w:num>
  <w:num w:numId="20" w16cid:durableId="1940134034">
    <w:abstractNumId w:val="9"/>
  </w:num>
  <w:num w:numId="21" w16cid:durableId="1509440447">
    <w:abstractNumId w:val="14"/>
  </w:num>
  <w:num w:numId="22" w16cid:durableId="1078091948">
    <w:abstractNumId w:val="6"/>
  </w:num>
  <w:num w:numId="23" w16cid:durableId="100030852">
    <w:abstractNumId w:val="19"/>
  </w:num>
  <w:num w:numId="24" w16cid:durableId="1504320606">
    <w:abstractNumId w:val="2"/>
  </w:num>
  <w:num w:numId="25" w16cid:durableId="376665548">
    <w:abstractNumId w:val="13"/>
  </w:num>
  <w:num w:numId="26" w16cid:durableId="1646080704">
    <w:abstractNumId w:val="17"/>
  </w:num>
  <w:num w:numId="27" w16cid:durableId="2093696663">
    <w:abstractNumId w:val="18"/>
  </w:num>
  <w:num w:numId="28" w16cid:durableId="1069810174">
    <w:abstractNumId w:val="18"/>
  </w:num>
  <w:num w:numId="29" w16cid:durableId="1054160621">
    <w:abstractNumId w:val="18"/>
  </w:num>
  <w:num w:numId="30" w16cid:durableId="1205367564">
    <w:abstractNumId w:val="18"/>
  </w:num>
  <w:num w:numId="31" w16cid:durableId="425156123">
    <w:abstractNumId w:val="3"/>
  </w:num>
  <w:num w:numId="32" w16cid:durableId="1739594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212EB"/>
    <w:rsid w:val="00035352"/>
    <w:rsid w:val="00040619"/>
    <w:rsid w:val="000578FF"/>
    <w:rsid w:val="00090F50"/>
    <w:rsid w:val="000A368A"/>
    <w:rsid w:val="000A6590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1E73B2"/>
    <w:rsid w:val="002012B4"/>
    <w:rsid w:val="00204476"/>
    <w:rsid w:val="002306BA"/>
    <w:rsid w:val="002432A7"/>
    <w:rsid w:val="00255583"/>
    <w:rsid w:val="0026312E"/>
    <w:rsid w:val="00292DC8"/>
    <w:rsid w:val="0029742E"/>
    <w:rsid w:val="002B641C"/>
    <w:rsid w:val="002C287E"/>
    <w:rsid w:val="002C7CF4"/>
    <w:rsid w:val="002D4A4B"/>
    <w:rsid w:val="00300E10"/>
    <w:rsid w:val="00306807"/>
    <w:rsid w:val="00317251"/>
    <w:rsid w:val="00336F50"/>
    <w:rsid w:val="00345457"/>
    <w:rsid w:val="00356EE1"/>
    <w:rsid w:val="0038151A"/>
    <w:rsid w:val="003D32BF"/>
    <w:rsid w:val="0042692D"/>
    <w:rsid w:val="00443AAE"/>
    <w:rsid w:val="0044598E"/>
    <w:rsid w:val="00454F6F"/>
    <w:rsid w:val="004C1629"/>
    <w:rsid w:val="004E0BC8"/>
    <w:rsid w:val="004F1912"/>
    <w:rsid w:val="005418EE"/>
    <w:rsid w:val="00543F67"/>
    <w:rsid w:val="00543F71"/>
    <w:rsid w:val="00547E5E"/>
    <w:rsid w:val="00584D8A"/>
    <w:rsid w:val="005B4A95"/>
    <w:rsid w:val="005B74BB"/>
    <w:rsid w:val="005D6974"/>
    <w:rsid w:val="0060533C"/>
    <w:rsid w:val="00633B7B"/>
    <w:rsid w:val="00645EEF"/>
    <w:rsid w:val="00672A51"/>
    <w:rsid w:val="00674E62"/>
    <w:rsid w:val="00691FAA"/>
    <w:rsid w:val="006C35A7"/>
    <w:rsid w:val="00705B3B"/>
    <w:rsid w:val="00707E08"/>
    <w:rsid w:val="0071744A"/>
    <w:rsid w:val="007544F0"/>
    <w:rsid w:val="007659D4"/>
    <w:rsid w:val="007813D8"/>
    <w:rsid w:val="007D773B"/>
    <w:rsid w:val="007E1FDB"/>
    <w:rsid w:val="007E5F12"/>
    <w:rsid w:val="007F37FE"/>
    <w:rsid w:val="0080258D"/>
    <w:rsid w:val="00817685"/>
    <w:rsid w:val="008518C9"/>
    <w:rsid w:val="00864540"/>
    <w:rsid w:val="00883150"/>
    <w:rsid w:val="00890FDC"/>
    <w:rsid w:val="008C1565"/>
    <w:rsid w:val="008D310F"/>
    <w:rsid w:val="0091514B"/>
    <w:rsid w:val="009233E6"/>
    <w:rsid w:val="00925C21"/>
    <w:rsid w:val="0094027E"/>
    <w:rsid w:val="009509B6"/>
    <w:rsid w:val="009B0908"/>
    <w:rsid w:val="009B3324"/>
    <w:rsid w:val="009B4D5D"/>
    <w:rsid w:val="009F2CA2"/>
    <w:rsid w:val="00A20B81"/>
    <w:rsid w:val="00A6355D"/>
    <w:rsid w:val="00AA3FAC"/>
    <w:rsid w:val="00AF04A9"/>
    <w:rsid w:val="00B10B08"/>
    <w:rsid w:val="00B35D98"/>
    <w:rsid w:val="00B46091"/>
    <w:rsid w:val="00B8047C"/>
    <w:rsid w:val="00BC53FD"/>
    <w:rsid w:val="00BC6A37"/>
    <w:rsid w:val="00C17E7B"/>
    <w:rsid w:val="00C74ADD"/>
    <w:rsid w:val="00C74FF9"/>
    <w:rsid w:val="00C82FCA"/>
    <w:rsid w:val="00CB729E"/>
    <w:rsid w:val="00CD00A5"/>
    <w:rsid w:val="00CF7D9D"/>
    <w:rsid w:val="00D0161B"/>
    <w:rsid w:val="00D817A3"/>
    <w:rsid w:val="00DA3FA4"/>
    <w:rsid w:val="00DB04BF"/>
    <w:rsid w:val="00E04BF6"/>
    <w:rsid w:val="00E14A01"/>
    <w:rsid w:val="00E1688D"/>
    <w:rsid w:val="00E71A72"/>
    <w:rsid w:val="00E762F5"/>
    <w:rsid w:val="00EE41DF"/>
    <w:rsid w:val="00F03A11"/>
    <w:rsid w:val="00F60A71"/>
    <w:rsid w:val="00F7330D"/>
    <w:rsid w:val="00F862C7"/>
    <w:rsid w:val="00FA0BCB"/>
    <w:rsid w:val="00FB40CC"/>
    <w:rsid w:val="00FC27F1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14</cp:revision>
  <dcterms:created xsi:type="dcterms:W3CDTF">2020-01-09T13:56:00Z</dcterms:created>
  <dcterms:modified xsi:type="dcterms:W3CDTF">2025-07-13T14:43:00Z</dcterms:modified>
</cp:coreProperties>
</file>